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34" w:rsidRPr="00733B8F" w:rsidRDefault="000E2F34" w:rsidP="00EF18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ПРОГРАММНО-АППАРАТНЫХ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СРЕДСТВ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ИЗУЧЕНИЯ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РАЗРАБОТКИ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МИКРОПРОЦЕССОРНЫХ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УСТРОЙСТВ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МИКРОКОНТРОЛЛЕРАХ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ATMEL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AVR</w:t>
      </w:r>
    </w:p>
    <w:p w:rsidR="000E2F34" w:rsidRPr="00733B8F" w:rsidRDefault="000E2F34" w:rsidP="00EF1820">
      <w:pPr>
        <w:spacing w:line="240" w:lineRule="auto"/>
        <w:jc w:val="center"/>
        <w:rPr>
          <w:b/>
          <w:sz w:val="28"/>
          <w:szCs w:val="28"/>
        </w:rPr>
      </w:pPr>
    </w:p>
    <w:p w:rsidR="000E2F34" w:rsidRDefault="00520055" w:rsidP="00EF1820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К.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Адамович</w:t>
      </w:r>
      <w:r w:rsidRPr="00520055">
        <w:rPr>
          <w:b/>
          <w:sz w:val="28"/>
          <w:szCs w:val="28"/>
        </w:rPr>
        <w:t>,</w:t>
      </w:r>
      <w:r w:rsidR="00DD4EA0" w:rsidRPr="00DD4EA0">
        <w:rPr>
          <w:b/>
          <w:sz w:val="28"/>
          <w:szCs w:val="28"/>
        </w:rPr>
        <w:t xml:space="preserve"> </w:t>
      </w:r>
      <w:r w:rsidR="000E2F34">
        <w:rPr>
          <w:b/>
          <w:sz w:val="28"/>
          <w:szCs w:val="28"/>
        </w:rPr>
        <w:t>А.</w:t>
      </w:r>
      <w:r w:rsidR="00DD4EA0" w:rsidRPr="00DD4EA0">
        <w:rPr>
          <w:b/>
          <w:sz w:val="28"/>
          <w:szCs w:val="28"/>
        </w:rPr>
        <w:t xml:space="preserve"> </w:t>
      </w:r>
      <w:r w:rsidR="000E2F34">
        <w:rPr>
          <w:b/>
          <w:sz w:val="28"/>
          <w:szCs w:val="28"/>
        </w:rPr>
        <w:t>Н.</w:t>
      </w:r>
      <w:r w:rsidR="00DD4EA0" w:rsidRPr="00DD4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Савин</w:t>
      </w:r>
    </w:p>
    <w:p w:rsidR="004B1B79" w:rsidRPr="0037608A" w:rsidRDefault="000E2F34" w:rsidP="00EF1820">
      <w:pPr>
        <w:spacing w:line="240" w:lineRule="auto"/>
        <w:jc w:val="center"/>
        <w:outlineLvl w:val="0"/>
        <w:rPr>
          <w:rFonts w:eastAsia="Times New Roman"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Саратовский</w:t>
      </w:r>
      <w:r w:rsidR="00DD4EA0" w:rsidRPr="00DD4EA0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государственный</w:t>
      </w:r>
      <w:r w:rsidR="00DD4EA0" w:rsidRPr="00DD4EA0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университет</w:t>
      </w:r>
    </w:p>
    <w:p w:rsidR="000E2F34" w:rsidRDefault="000E2F34" w:rsidP="00EF1820">
      <w:pPr>
        <w:spacing w:line="240" w:lineRule="auto"/>
        <w:jc w:val="center"/>
        <w:outlineLvl w:val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им.</w:t>
      </w:r>
      <w:r w:rsidR="00DD4EA0" w:rsidRPr="00DD4EA0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Н.</w:t>
      </w:r>
      <w:r w:rsidR="00DD4EA0" w:rsidRPr="00DD4EA0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Г.</w:t>
      </w:r>
      <w:r w:rsidR="00DD4EA0" w:rsidRPr="00DD4EA0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Чернышевского,</w:t>
      </w:r>
      <w:r w:rsidR="00DD4EA0" w:rsidRPr="00DD4EA0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Саратов,</w:t>
      </w:r>
      <w:r w:rsidR="00DD4EA0" w:rsidRPr="00DD4EA0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Россия</w:t>
      </w:r>
    </w:p>
    <w:p w:rsidR="00475BAE" w:rsidRPr="00475BAE" w:rsidRDefault="00475BAE" w:rsidP="00EF1820">
      <w:pPr>
        <w:spacing w:line="240" w:lineRule="auto"/>
        <w:jc w:val="center"/>
        <w:outlineLvl w:val="0"/>
        <w:rPr>
          <w:rFonts w:cs="Times New Roman"/>
          <w:i/>
          <w:sz w:val="28"/>
          <w:szCs w:val="28"/>
        </w:rPr>
      </w:pPr>
    </w:p>
    <w:p w:rsidR="00475BAE" w:rsidRPr="007963E2" w:rsidRDefault="00475BAE" w:rsidP="00EF182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963E2">
        <w:rPr>
          <w:rFonts w:eastAsia="Times New Roman"/>
          <w:color w:val="000000"/>
          <w:sz w:val="28"/>
          <w:szCs w:val="28"/>
        </w:rPr>
        <w:t xml:space="preserve">В настоящее время преподавание ряда технических дисциплин, в частности «Программирование микропроцессорных систем» и «Интерфейсы периферийных устройств», на факультете </w:t>
      </w:r>
      <w:proofErr w:type="spellStart"/>
      <w:r w:rsidRPr="007963E2">
        <w:rPr>
          <w:rFonts w:eastAsia="Times New Roman"/>
          <w:color w:val="000000"/>
          <w:sz w:val="28"/>
          <w:szCs w:val="28"/>
        </w:rPr>
        <w:t>КНиИТ</w:t>
      </w:r>
      <w:proofErr w:type="spellEnd"/>
      <w:r w:rsidRPr="007963E2">
        <w:rPr>
          <w:rFonts w:eastAsia="Times New Roman"/>
          <w:color w:val="000000"/>
          <w:sz w:val="28"/>
          <w:szCs w:val="28"/>
        </w:rPr>
        <w:t xml:space="preserve"> Саратовского государственного университета осложнено отсутствием необходимой технической базы. Вместе с этим подготовка квалифицированных специалистов невозможна без соответствующих лабораторных комплексов и установок.</w:t>
      </w:r>
    </w:p>
    <w:p w:rsidR="008D3B86" w:rsidRDefault="008D3B86" w:rsidP="00EF1820">
      <w:pPr>
        <w:spacing w:line="24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Для решения этой задачи</w:t>
      </w:r>
      <w:r w:rsidR="00475BAE" w:rsidRPr="007963E2">
        <w:rPr>
          <w:rFonts w:eastAsia="Times New Roman"/>
          <w:color w:val="000000"/>
          <w:sz w:val="28"/>
          <w:szCs w:val="28"/>
        </w:rPr>
        <w:t xml:space="preserve"> были разработан </w:t>
      </w:r>
      <w:r>
        <w:rPr>
          <w:sz w:val="28"/>
          <w:szCs w:val="28"/>
        </w:rPr>
        <w:t>стенд</w:t>
      </w:r>
      <w:r w:rsidR="00730BE9">
        <w:rPr>
          <w:sz w:val="28"/>
          <w:szCs w:val="28"/>
        </w:rPr>
        <w:t>, предназначенный</w:t>
      </w:r>
      <w:r w:rsidR="00DD4EA0" w:rsidRPr="00DD4EA0">
        <w:rPr>
          <w:sz w:val="28"/>
          <w:szCs w:val="28"/>
        </w:rPr>
        <w:t xml:space="preserve"> </w:t>
      </w:r>
      <w:r w:rsidR="00475BAE" w:rsidRPr="007963E2">
        <w:rPr>
          <w:rFonts w:eastAsia="Times New Roman"/>
          <w:color w:val="000000"/>
          <w:sz w:val="28"/>
          <w:szCs w:val="28"/>
        </w:rPr>
        <w:t>для изучения и программирования</w:t>
      </w:r>
      <w:r w:rsidR="00475BAE" w:rsidRPr="00475BAE">
        <w:rPr>
          <w:rFonts w:eastAsia="Times New Roman"/>
          <w:color w:val="000000"/>
          <w:sz w:val="28"/>
          <w:szCs w:val="28"/>
        </w:rPr>
        <w:t xml:space="preserve"> микропроцессорных систем </w:t>
      </w:r>
      <w:r w:rsidR="00475BAE" w:rsidRPr="00475BAE">
        <w:rPr>
          <w:sz w:val="28"/>
          <w:szCs w:val="28"/>
        </w:rPr>
        <w:t>на</w:t>
      </w:r>
      <w:r w:rsidR="00DD4EA0" w:rsidRPr="00DD4EA0">
        <w:rPr>
          <w:sz w:val="28"/>
          <w:szCs w:val="28"/>
        </w:rPr>
        <w:t xml:space="preserve"> </w:t>
      </w:r>
      <w:r w:rsidR="00475BAE" w:rsidRPr="00475BAE">
        <w:rPr>
          <w:sz w:val="28"/>
          <w:szCs w:val="28"/>
        </w:rPr>
        <w:t>микроконтроллерах</w:t>
      </w:r>
      <w:r w:rsidR="00DD4EA0" w:rsidRPr="00DD4EA0">
        <w:rPr>
          <w:sz w:val="28"/>
          <w:szCs w:val="28"/>
        </w:rPr>
        <w:t xml:space="preserve"> </w:t>
      </w:r>
      <w:r w:rsidR="00475BAE" w:rsidRPr="00475BAE">
        <w:rPr>
          <w:sz w:val="28"/>
          <w:szCs w:val="28"/>
          <w:lang w:val="en-US"/>
        </w:rPr>
        <w:t>A</w:t>
      </w:r>
      <w:r w:rsidRPr="00475BAE">
        <w:rPr>
          <w:sz w:val="28"/>
          <w:szCs w:val="28"/>
          <w:lang w:val="en-US"/>
        </w:rPr>
        <w:t>tmel</w:t>
      </w:r>
      <w:r w:rsidR="00DD4EA0" w:rsidRPr="00DD4EA0">
        <w:rPr>
          <w:sz w:val="28"/>
          <w:szCs w:val="28"/>
        </w:rPr>
        <w:t xml:space="preserve"> </w:t>
      </w:r>
      <w:r w:rsidR="00475BAE" w:rsidRPr="00475BAE">
        <w:rPr>
          <w:sz w:val="28"/>
          <w:szCs w:val="28"/>
          <w:lang w:val="en-US"/>
        </w:rPr>
        <w:t>AVR</w:t>
      </w:r>
      <w:r w:rsidR="00DD4EA0" w:rsidRPr="00DD4EA0">
        <w:rPr>
          <w:sz w:val="28"/>
          <w:szCs w:val="28"/>
        </w:rPr>
        <w:t xml:space="preserve"> </w:t>
      </w:r>
      <w:r w:rsidR="00036C7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семейства </w:t>
      </w:r>
      <w:r w:rsidR="00036C71" w:rsidRPr="0039478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Mega</w:t>
      </w:r>
      <w:r w:rsidR="00DD4EA0" w:rsidRPr="00DD4E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36C71">
        <w:rPr>
          <w:sz w:val="28"/>
          <w:szCs w:val="28"/>
        </w:rPr>
        <w:t>(рис. 1)</w:t>
      </w:r>
      <w:r>
        <w:rPr>
          <w:sz w:val="28"/>
          <w:szCs w:val="28"/>
        </w:rPr>
        <w:t>.</w:t>
      </w:r>
    </w:p>
    <w:p w:rsidR="00A65758" w:rsidRDefault="00036C71" w:rsidP="00EF1820">
      <w:pPr>
        <w:spacing w:line="240" w:lineRule="auto"/>
        <w:jc w:val="both"/>
        <w:rPr>
          <w:sz w:val="28"/>
        </w:rPr>
      </w:pPr>
      <w:r w:rsidRPr="00C76595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икроконтроллеры</w:t>
      </w:r>
      <w:r w:rsidRPr="00C7659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AVR фирмы </w:t>
      </w:r>
      <w:r w:rsidRPr="0039478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Atmel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семейства </w:t>
      </w:r>
      <w:r w:rsidRPr="0039478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Mega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являются 8-</w:t>
      </w:r>
      <w:r w:rsidR="003947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разрядными</w:t>
      </w:r>
      <w:r w:rsidR="00DD4EA0" w:rsidRPr="00DD4E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75BAE">
        <w:rPr>
          <w:sz w:val="28"/>
          <w:szCs w:val="28"/>
        </w:rPr>
        <w:t>RISC-</w:t>
      </w:r>
      <w:r w:rsidRPr="00C76595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икроконтроллерами</w:t>
      </w:r>
      <w:r w:rsidRPr="00C76595">
        <w:rPr>
          <w:rFonts w:eastAsia="Times New Roman" w:cs="Times New Roman"/>
          <w:kern w:val="0"/>
          <w:sz w:val="28"/>
          <w:szCs w:val="28"/>
          <w:lang w:eastAsia="ru-RU" w:bidi="ar-SA"/>
        </w:rPr>
        <w:t>, предназначенн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ыми для </w:t>
      </w:r>
      <w:r w:rsidR="003D7E1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создания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встраиваемых </w:t>
      </w:r>
      <w:r w:rsidR="003D7E1B">
        <w:rPr>
          <w:rFonts w:eastAsia="Times New Roman" w:cs="Times New Roman"/>
          <w:kern w:val="0"/>
          <w:sz w:val="28"/>
          <w:szCs w:val="28"/>
          <w:lang w:eastAsia="ru-RU" w:bidi="ar-SA"/>
        </w:rPr>
        <w:t>устройств</w:t>
      </w:r>
      <w:r w:rsidRPr="00833434">
        <w:rPr>
          <w:rFonts w:eastAsia="Times New Roman" w:cs="Times New Roman"/>
          <w:kern w:val="0"/>
          <w:sz w:val="28"/>
          <w:szCs w:val="28"/>
          <w:lang w:eastAsia="ru-RU" w:bidi="ar-SA"/>
        </w:rPr>
        <w:t>[1]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DD4EA0" w:rsidRPr="00DD4E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65758" w:rsidRPr="00475BAE">
        <w:rPr>
          <w:sz w:val="28"/>
          <w:szCs w:val="28"/>
        </w:rPr>
        <w:t>Микроконтроллеры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этой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серии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представляют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собой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мощный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инструмент,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прекрасную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основу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для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создания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современных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высокопроизводительных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и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экономичных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встраиваемых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контроллеров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многоцелевого</w:t>
      </w:r>
      <w:r w:rsidR="00DD4EA0" w:rsidRPr="00DD4EA0">
        <w:rPr>
          <w:sz w:val="28"/>
          <w:szCs w:val="28"/>
        </w:rPr>
        <w:t xml:space="preserve"> </w:t>
      </w:r>
      <w:r w:rsidR="00A65758" w:rsidRPr="00475BAE">
        <w:rPr>
          <w:sz w:val="28"/>
          <w:szCs w:val="28"/>
        </w:rPr>
        <w:t>назначения</w:t>
      </w:r>
      <w:r w:rsidR="00A65758">
        <w:rPr>
          <w:sz w:val="28"/>
        </w:rPr>
        <w:t>.</w:t>
      </w:r>
    </w:p>
    <w:p w:rsidR="00036C71" w:rsidRDefault="00036C71" w:rsidP="00EF182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Рассмотрим подробнее структуру и возможности стенда.</w:t>
      </w:r>
    </w:p>
    <w:p w:rsidR="00FD3A72" w:rsidRPr="00FD3A72" w:rsidRDefault="00761D67" w:rsidP="00EF182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Связь </w:t>
      </w:r>
      <w:r w:rsidRPr="00FD3A72">
        <w:rPr>
          <w:rFonts w:eastAsia="Times New Roman" w:cs="Times New Roman"/>
          <w:color w:val="000000"/>
          <w:sz w:val="28"/>
          <w:szCs w:val="28"/>
        </w:rPr>
        <w:t>с другими микропроцессорными устройствами</w:t>
      </w:r>
      <w:r w:rsidR="00DD4EA0" w:rsidRPr="00DD4EA0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осуществляется посредством </w:t>
      </w:r>
      <w:r w:rsidR="00FD3A72" w:rsidRPr="00B942DD">
        <w:rPr>
          <w:sz w:val="28"/>
          <w:szCs w:val="28"/>
        </w:rPr>
        <w:t>последовательн</w:t>
      </w:r>
      <w:r>
        <w:rPr>
          <w:sz w:val="28"/>
          <w:szCs w:val="28"/>
        </w:rPr>
        <w:t>ого</w:t>
      </w:r>
      <w:r w:rsidR="00DD4EA0" w:rsidRPr="00DD4EA0">
        <w:rPr>
          <w:sz w:val="28"/>
          <w:szCs w:val="28"/>
        </w:rPr>
        <w:t xml:space="preserve"> </w:t>
      </w:r>
      <w:r>
        <w:rPr>
          <w:sz w:val="28"/>
          <w:szCs w:val="28"/>
        </w:rPr>
        <w:t>синхронного</w:t>
      </w:r>
      <w:r w:rsidR="00FD3A72" w:rsidRPr="00FD3A72">
        <w:rPr>
          <w:sz w:val="28"/>
          <w:szCs w:val="28"/>
        </w:rPr>
        <w:t xml:space="preserve"> интерфейс</w:t>
      </w:r>
      <w:r>
        <w:rPr>
          <w:sz w:val="28"/>
          <w:szCs w:val="28"/>
        </w:rPr>
        <w:t>а</w:t>
      </w:r>
      <w:r w:rsidR="00FD3A72" w:rsidRPr="00FD3A72">
        <w:rPr>
          <w:sz w:val="28"/>
          <w:szCs w:val="28"/>
        </w:rPr>
        <w:t xml:space="preserve"> SPI. </w:t>
      </w:r>
      <w:r w:rsidR="00FD3A72" w:rsidRPr="00FD3A72">
        <w:rPr>
          <w:rFonts w:eastAsia="Times New Roman" w:cs="Times New Roman"/>
          <w:color w:val="000000"/>
          <w:sz w:val="28"/>
          <w:szCs w:val="28"/>
        </w:rPr>
        <w:t xml:space="preserve">Данный интерфейс позволяет осуществлять </w:t>
      </w:r>
      <w:r w:rsidR="00FD3A72" w:rsidRPr="00FD3A72">
        <w:rPr>
          <w:sz w:val="28"/>
          <w:szCs w:val="28"/>
        </w:rPr>
        <w:t>отображение</w:t>
      </w:r>
      <w:r w:rsidR="00FD3A72" w:rsidRPr="00FD3A72">
        <w:rPr>
          <w:rFonts w:eastAsia="Times New Roman" w:cs="Times New Roman"/>
          <w:color w:val="000000"/>
          <w:sz w:val="28"/>
          <w:szCs w:val="28"/>
        </w:rPr>
        <w:t xml:space="preserve"> цифро-аналоговой информации на семисегментный индикатор или </w:t>
      </w:r>
      <w:r w:rsidR="00FD3A72" w:rsidRPr="00FD3A72">
        <w:rPr>
          <w:sz w:val="28"/>
          <w:szCs w:val="28"/>
        </w:rPr>
        <w:t>текстовой и графической информации на жидкокристаллический экран</w:t>
      </w:r>
      <w:r w:rsidR="00FD3A72" w:rsidRPr="00FD3A72">
        <w:rPr>
          <w:rFonts w:eastAsia="Times New Roman" w:cs="Times New Roman"/>
          <w:color w:val="000000"/>
          <w:sz w:val="28"/>
          <w:szCs w:val="28"/>
        </w:rPr>
        <w:t>.</w:t>
      </w:r>
    </w:p>
    <w:p w:rsidR="00FD3A72" w:rsidRPr="00124E09" w:rsidRDefault="00BE17F1" w:rsidP="00EF182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Pr="00FD3A72">
        <w:rPr>
          <w:rFonts w:eastAsia="Times New Roman" w:cs="Times New Roman"/>
          <w:color w:val="000000"/>
          <w:sz w:val="28"/>
          <w:szCs w:val="28"/>
        </w:rPr>
        <w:t xml:space="preserve">заимодействие </w:t>
      </w:r>
      <w:r w:rsidR="00761D67">
        <w:rPr>
          <w:rFonts w:eastAsia="Times New Roman" w:cs="Times New Roman"/>
          <w:color w:val="000000"/>
          <w:sz w:val="28"/>
          <w:szCs w:val="28"/>
        </w:rPr>
        <w:t xml:space="preserve">с </w:t>
      </w:r>
      <w:r w:rsidRPr="00124E09">
        <w:rPr>
          <w:rFonts w:eastAsia="Times New Roman" w:cs="Times New Roman"/>
          <w:color w:val="000000"/>
          <w:sz w:val="28"/>
          <w:szCs w:val="28"/>
        </w:rPr>
        <w:t>персональным компьютером</w:t>
      </w:r>
      <w:r w:rsidR="00DD4EA0" w:rsidRPr="00DD4EA0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осуществляться с помощью </w:t>
      </w:r>
      <w:r w:rsidR="00761D67">
        <w:rPr>
          <w:sz w:val="28"/>
          <w:szCs w:val="28"/>
        </w:rPr>
        <w:t xml:space="preserve">интерфейсов </w:t>
      </w:r>
      <w:r w:rsidR="00FD3A72" w:rsidRPr="00FD3A72">
        <w:rPr>
          <w:sz w:val="28"/>
          <w:szCs w:val="28"/>
        </w:rPr>
        <w:t>RS232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USB</w:t>
      </w:r>
      <w:r w:rsidR="00FD3A72" w:rsidRPr="00124E09">
        <w:rPr>
          <w:rFonts w:eastAsia="Times New Roman" w:cs="Times New Roman"/>
          <w:color w:val="000000"/>
          <w:sz w:val="28"/>
          <w:szCs w:val="28"/>
        </w:rPr>
        <w:t>.</w:t>
      </w:r>
    </w:p>
    <w:p w:rsidR="00FD3A72" w:rsidRDefault="00FD3A72" w:rsidP="00EF182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24E09">
        <w:rPr>
          <w:rFonts w:cs="Times New Roman"/>
          <w:sz w:val="28"/>
          <w:szCs w:val="28"/>
        </w:rPr>
        <w:t>Цифро-аналоговый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124E09">
        <w:rPr>
          <w:rFonts w:cs="Times New Roman"/>
          <w:sz w:val="28"/>
          <w:szCs w:val="28"/>
        </w:rPr>
        <w:t>преобразователь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124E09">
        <w:rPr>
          <w:rFonts w:cs="Times New Roman"/>
          <w:sz w:val="28"/>
          <w:szCs w:val="28"/>
        </w:rPr>
        <w:t>(ЦАП)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124E09">
        <w:rPr>
          <w:rFonts w:cs="Times New Roman"/>
          <w:sz w:val="28"/>
          <w:szCs w:val="28"/>
        </w:rPr>
        <w:t>реализован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124E09">
        <w:rPr>
          <w:rFonts w:cs="Times New Roman"/>
          <w:sz w:val="28"/>
          <w:szCs w:val="28"/>
        </w:rPr>
        <w:t>на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124E09">
        <w:rPr>
          <w:rFonts w:cs="Times New Roman"/>
          <w:sz w:val="28"/>
          <w:szCs w:val="28"/>
        </w:rPr>
        <w:t>основе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124E09">
        <w:rPr>
          <w:rFonts w:cs="Times New Roman"/>
          <w:sz w:val="28"/>
          <w:szCs w:val="28"/>
        </w:rPr>
        <w:t>таймера-счётчика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124E09">
        <w:rPr>
          <w:rFonts w:cs="Times New Roman"/>
          <w:sz w:val="28"/>
          <w:szCs w:val="28"/>
        </w:rPr>
        <w:t>микроконтроллера,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124E09">
        <w:rPr>
          <w:rFonts w:cs="Times New Roman"/>
          <w:sz w:val="28"/>
          <w:szCs w:val="28"/>
        </w:rPr>
        <w:t>работающего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124E09">
        <w:rPr>
          <w:rFonts w:cs="Times New Roman"/>
          <w:sz w:val="28"/>
          <w:szCs w:val="28"/>
        </w:rPr>
        <w:t>в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124E09">
        <w:rPr>
          <w:rFonts w:cs="Times New Roman"/>
          <w:sz w:val="28"/>
          <w:szCs w:val="28"/>
        </w:rPr>
        <w:t>режиме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124E09">
        <w:rPr>
          <w:rFonts w:cs="Times New Roman"/>
          <w:sz w:val="28"/>
          <w:szCs w:val="28"/>
        </w:rPr>
        <w:t>широтно-импульсной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124E09">
        <w:rPr>
          <w:rFonts w:cs="Times New Roman"/>
          <w:sz w:val="28"/>
          <w:szCs w:val="28"/>
        </w:rPr>
        <w:t>модуляции</w:t>
      </w:r>
      <w:r w:rsidR="00A027CE">
        <w:rPr>
          <w:rFonts w:cs="Times New Roman"/>
          <w:sz w:val="28"/>
          <w:szCs w:val="28"/>
        </w:rPr>
        <w:t xml:space="preserve"> (ШИМ)</w:t>
      </w:r>
      <w:r w:rsidR="005E6718">
        <w:rPr>
          <w:rFonts w:cs="Times New Roman"/>
          <w:sz w:val="28"/>
          <w:szCs w:val="28"/>
        </w:rPr>
        <w:t>,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9236E9">
        <w:rPr>
          <w:rFonts w:cs="Times New Roman"/>
          <w:sz w:val="28"/>
          <w:szCs w:val="28"/>
          <w:lang w:val="en-US"/>
        </w:rPr>
        <w:t>RC</w:t>
      </w:r>
      <w:r w:rsidR="009236E9">
        <w:rPr>
          <w:rFonts w:cs="Times New Roman"/>
          <w:sz w:val="28"/>
          <w:szCs w:val="28"/>
        </w:rPr>
        <w:t>-фильтра</w:t>
      </w:r>
      <w:r w:rsidR="005E6718">
        <w:rPr>
          <w:rFonts w:cs="Times New Roman"/>
          <w:sz w:val="28"/>
          <w:szCs w:val="28"/>
        </w:rPr>
        <w:t xml:space="preserve"> и буферного усилителя мощности</w:t>
      </w:r>
      <w:r w:rsidRPr="00124E09">
        <w:rPr>
          <w:rFonts w:cs="Times New Roman"/>
          <w:sz w:val="28"/>
          <w:szCs w:val="28"/>
        </w:rPr>
        <w:t>. С помощью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9236E9">
        <w:rPr>
          <w:rFonts w:cs="Times New Roman"/>
          <w:sz w:val="28"/>
          <w:szCs w:val="28"/>
        </w:rPr>
        <w:t>ЦАП</w:t>
      </w:r>
      <w:r>
        <w:rPr>
          <w:rFonts w:cs="Times New Roman"/>
          <w:sz w:val="28"/>
          <w:szCs w:val="28"/>
        </w:rPr>
        <w:t xml:space="preserve"> может </w:t>
      </w:r>
      <w:r w:rsidRPr="00025E45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у</w:t>
      </w:r>
      <w:r w:rsidRPr="00025E45">
        <w:rPr>
          <w:sz w:val="28"/>
          <w:szCs w:val="28"/>
        </w:rPr>
        <w:t>прав</w:t>
      </w:r>
      <w:r>
        <w:rPr>
          <w:sz w:val="28"/>
          <w:szCs w:val="28"/>
        </w:rPr>
        <w:t xml:space="preserve">ление аналоговыми устройствами </w:t>
      </w:r>
      <w:r w:rsidRPr="006316CC">
        <w:rPr>
          <w:sz w:val="28"/>
          <w:szCs w:val="28"/>
        </w:rPr>
        <w:t>[2]</w:t>
      </w:r>
      <w:r>
        <w:rPr>
          <w:sz w:val="28"/>
          <w:szCs w:val="28"/>
        </w:rPr>
        <w:t>.</w:t>
      </w:r>
    </w:p>
    <w:p w:rsidR="00FD3A72" w:rsidRDefault="00FD3A72" w:rsidP="00EF182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Измерение</w:t>
      </w:r>
      <w:r w:rsidR="00DD4EA0" w:rsidRPr="00DD4E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температуры</w:t>
      </w:r>
      <w:r>
        <w:rPr>
          <w:rFonts w:eastAsia="Times New Roman" w:cs="Times New Roman"/>
          <w:sz w:val="28"/>
          <w:szCs w:val="28"/>
        </w:rPr>
        <w:t xml:space="preserve"> осуществляется </w:t>
      </w:r>
      <w:r>
        <w:rPr>
          <w:rFonts w:cs="Times New Roman"/>
          <w:sz w:val="28"/>
          <w:szCs w:val="28"/>
        </w:rPr>
        <w:t>с</w:t>
      </w:r>
      <w:r w:rsidR="00DD4EA0" w:rsidRPr="00DD4E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помощью</w:t>
      </w:r>
      <w:r w:rsidR="00DD4EA0" w:rsidRPr="00DD4E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датчика,</w:t>
      </w:r>
      <w:r w:rsidR="00DD4EA0" w:rsidRPr="00DD4E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подключенного</w:t>
      </w:r>
      <w:r w:rsidR="00354552">
        <w:rPr>
          <w:rFonts w:cs="Times New Roman"/>
          <w:sz w:val="28"/>
          <w:szCs w:val="28"/>
        </w:rPr>
        <w:t xml:space="preserve"> через </w:t>
      </w:r>
      <w:r w:rsidR="0010617C">
        <w:rPr>
          <w:rFonts w:cs="Times New Roman"/>
          <w:sz w:val="28"/>
          <w:szCs w:val="28"/>
        </w:rPr>
        <w:t xml:space="preserve">преобразователь температура-напряжение </w:t>
      </w:r>
      <w:r>
        <w:rPr>
          <w:rFonts w:cs="Times New Roman"/>
          <w:sz w:val="28"/>
          <w:szCs w:val="28"/>
        </w:rPr>
        <w:t>к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633634">
        <w:rPr>
          <w:sz w:val="28"/>
          <w:szCs w:val="28"/>
        </w:rPr>
        <w:t xml:space="preserve">10-и разрядному </w:t>
      </w:r>
      <w:r>
        <w:rPr>
          <w:rFonts w:cs="Times New Roman"/>
          <w:sz w:val="28"/>
          <w:szCs w:val="28"/>
        </w:rPr>
        <w:t>аналого-цифровому</w:t>
      </w:r>
      <w:r w:rsidR="00DD4EA0" w:rsidRPr="00DD4E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преобразователю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354552">
        <w:rPr>
          <w:rFonts w:cs="Times New Roman"/>
          <w:sz w:val="28"/>
          <w:szCs w:val="28"/>
        </w:rPr>
        <w:t>(АЦП)</w:t>
      </w:r>
      <w:r w:rsidR="00DD4EA0" w:rsidRPr="0016669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последовательного</w:t>
      </w:r>
      <w:r w:rsidR="00DD4EA0" w:rsidRPr="0016669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приближения</w:t>
      </w:r>
      <w:r w:rsidR="00DD4EA0" w:rsidRPr="0016669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микроконтроллера.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Датчик температуры позволяет измерять температуру в диапазоне от 0 до 100 </w:t>
      </w:r>
      <w:r>
        <w:rPr>
          <w:rFonts w:cs="Times New Roman"/>
          <w:sz w:val="28"/>
          <w:szCs w:val="28"/>
        </w:rPr>
        <w:t>°</w:t>
      </w:r>
      <w:r>
        <w:rPr>
          <w:sz w:val="28"/>
          <w:szCs w:val="28"/>
        </w:rPr>
        <w:t>С.</w:t>
      </w:r>
    </w:p>
    <w:p w:rsidR="00286E58" w:rsidRPr="00DD4EA0" w:rsidRDefault="00286E58" w:rsidP="00EF1820">
      <w:pPr>
        <w:widowControl w:val="0"/>
        <w:spacing w:after="120" w:line="240" w:lineRule="auto"/>
        <w:jc w:val="both"/>
        <w:rPr>
          <w:sz w:val="28"/>
          <w:szCs w:val="28"/>
        </w:rPr>
      </w:pPr>
      <w:r w:rsidRPr="00CC54DE">
        <w:rPr>
          <w:sz w:val="28"/>
          <w:szCs w:val="28"/>
        </w:rPr>
        <w:t>Регистрация звуковых сигналов, механической вибрации может осуществляться на стенде путём использования микрофон</w:t>
      </w:r>
      <w:r w:rsidR="0010617C">
        <w:rPr>
          <w:sz w:val="28"/>
          <w:szCs w:val="28"/>
        </w:rPr>
        <w:t>а</w:t>
      </w:r>
      <w:r w:rsidR="00DD4EA0" w:rsidRPr="00DD4EA0">
        <w:rPr>
          <w:sz w:val="28"/>
          <w:szCs w:val="28"/>
        </w:rPr>
        <w:t xml:space="preserve"> </w:t>
      </w:r>
      <w:r w:rsidR="0010617C">
        <w:rPr>
          <w:sz w:val="28"/>
          <w:szCs w:val="28"/>
        </w:rPr>
        <w:t xml:space="preserve">с </w:t>
      </w:r>
      <w:r w:rsidR="0010617C">
        <w:rPr>
          <w:rFonts w:cs="Times New Roman"/>
          <w:sz w:val="28"/>
          <w:szCs w:val="28"/>
        </w:rPr>
        <w:lastRenderedPageBreak/>
        <w:t>формирующим усилителем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CC54DE">
        <w:rPr>
          <w:sz w:val="28"/>
          <w:szCs w:val="28"/>
        </w:rPr>
        <w:t xml:space="preserve">и встроенного в </w:t>
      </w:r>
      <w:r w:rsidRPr="00252619">
        <w:rPr>
          <w:sz w:val="28"/>
          <w:szCs w:val="28"/>
        </w:rPr>
        <w:t>ATmega8535 АЦП.</w:t>
      </w:r>
    </w:p>
    <w:p w:rsidR="00806F44" w:rsidRDefault="00400239" w:rsidP="00EF182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0"/>
        <w:jc w:val="center"/>
        <w:rPr>
          <w:noProof/>
          <w:sz w:val="28"/>
          <w:szCs w:val="28"/>
          <w:lang w:eastAsia="ru-RU" w:bidi="ar-SA"/>
        </w:rPr>
      </w:pPr>
      <w:r>
        <w:rPr>
          <w:noProof/>
          <w:sz w:val="28"/>
          <w:szCs w:val="28"/>
          <w:lang w:eastAsia="ru-RU" w:bidi="ar-SA"/>
        </w:rPr>
      </w:r>
      <w:r>
        <w:rPr>
          <w:noProof/>
          <w:sz w:val="28"/>
          <w:szCs w:val="28"/>
          <w:lang w:eastAsia="ru-RU" w:bidi="ar-SA"/>
        </w:rPr>
        <w:pict>
          <v:group id="Полотно 89" o:spid="_x0000_s1026" editas="canvas" style="width:6in;height:320.4pt;mso-position-horizontal-relative:char;mso-position-vertical-relative:line" coordsize="54864,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newQcAAL5GAAAOAAAAZHJzL2Uyb0RvYy54bWzsXFtzozYYfe9M/wPDe9YWiJtnnZ0dJ9l2&#10;pped7rbvCmCbFgMVJE7a6X/v0QXZxk6yTdZssyEPDjayEJ+Ojo7OJ/z6zc0qt65TXmdlMbXJq7Ft&#10;pUVcJlmxmNq/frw4CW2rbliRsLws0ql9m9b2m9Nvv3m9riapUy7LPEm5hUqKerKupvayaarJaFTH&#10;y3TF6ldllRY4OS/5ijV4yxejhLM1al/lI2c89kfrkicVL+O0rvHpmTppn8r65/M0bn6ez+u0sfKp&#10;jbY18pXL10vxOjp9zSYLzqplFutmsEe0YsWyAhc1VZ2xhllXPNurapXFvKzLefMqLlejcj7P4lTe&#10;A+6GjDt3M2PFNavlzcSITttAHH3Gei8Xot1FeZHlOaIxQu0T8Zn4v0b/pOJ0XuwWUp/IsrrMulpM&#10;1ovKdCW6v9OX/+nW3/HyqpJ3vpjEP12/51aWAF/Utgq2Ao7keYuQQPSguDYKvePVh+o9V92Awx/K&#10;+I9a3dLueVF+oQpbl+sfywQVsqumlD14M+crUQX6xrrBJV2XOp5t3Yqrj31KFWTSm8aKcdpzQhL6&#10;AHmMAm4QoowGVbwE8kQNTuCh2ThNfV82l03i5bn+vu8Tor5MA9cRdY/YRDUB0TXNFPeIAVJv4ls/&#10;Lb4flqxKZXzr7fjiRlV8f8HIYcUiTy3PVyGW5dr41iq4VlHOliiWvuW8XC9TlqBZRN6FaC/6RH1B&#10;vKnRNQ9Gm/ouRili5TtUx6qNtBv5jooURoq7Eyk2qXjdvEvLlSUOpjZH62Vnsusf6kYFtS0i+rYu&#10;8ywRgJdv+OJylnPrmoEjLuSfrn2nWF5Ya3QxCbyxrHrnZL1dx1j+HapjlTVguzxbTe3QFGITEbjz&#10;IkE72aRhWa6OAQQx7AADFTyFgebm8gYFxYeXZXKLmPJSsRpYGAfLkv9lW2sw2tSu/7xiPLWt/PsC&#10;/RIRSgUFyjfUCxy84dtnLrfPsCJGVVM7brhtqTezRhHnVcWzxRLXIjIQRfkWY2eeyThv2qVbDsz2&#10;BV7/AHg1P2xhEb1/NPA6GMsHwUtCGinwep1R3iN2Iw9Edj/8jw5dReNibGyQMiC4nd6CFsFiREmK&#10;trywDRbYdFao6S2+KfT0ZhhYlv54W2Eq2yFg9ZWWQx4kYM8D3wsMe5jXxJXZpCVg0IWY5KgTaWpr&#10;Z8qWWTX51g1ngh9mZVGAh0uuaOIOKjbCQ7CdYNgnoRSqQfPoAU61GhmehmdyZgNLTu1VmoAfU2hX&#10;cYT71awrbxtzRxsAqeX+jsbReXge0hPq+OcndHx2dvL2YkZP/AtMC2fu2Wx2Rv4RQ4zQyTJLkrQQ&#10;k0yrKwn9tDlbK1ylCI2yNIEa7dYum4w+av/LRncmDTVTiLsTQOiRkiGM9vSEhI9oh5EHx6Nko708&#10;1+voCSciLaJ9NWJa4fUSKVlKz0dQshEURkzgQAkJHDxDEYFpuotYXyr6nhDr0wCD5qCIcIhY/wgO&#10;HkQElHg7Lw4yWHGpFhFC1u8h2AzvHjjXINgjgeykjYRwwhASRyA4pN79KuJ4S7gnCYzPtIKTMlha&#10;CY/g3J2FnOFd/ekz5l6xetpDrhnmPSB34z4EgVQpG+QSEukFXOAPyJUReCpyv0ILwoFDtYdgE6we&#10;EByMBUzBr/AcO04loZF2GgMiLT1jNL5EvWtMzUE97KoH9wCC+zTRAgrfQSA4DMZdBEfwhKV68KNd&#10;q/wlIth0Si8IbtrF3P/cBHawQtpj4C/iOPghlSDd0hCO367fkMpQXtMdHtoLUL/G1+wFv88njSGS&#10;jQrBGxM4kAaVdiB6MIEjnbH0CLKTOyYwpgexfCPEleR8t4YYXODBBW4diQOJuaBPR8K4wJsMfJvU&#10;cF1HQ5oqwXw3ol8AJ5uJshdOfjaa4kBaTjlbPXnCdKw1sR9FnaScT/SmCALf735JIXJycp+GzAHL&#10;dJzIbi0SPd2w5HcsEOerHBugsBfC8kQyWLH/dhlcb1OGYGipQhg3ukoctRlBUf/d+yQe2mvxpY26&#10;YRBsbQ1yTCpvS5b0aW2YQRCQQMOyJfGtQSCHx90cnqfzzz8GSOS5bQZxGAOP2GP0bCYCkxzcGgPG&#10;SYK9d3xpjn1EWEMKe8TxO8kVZALk/oyHdMygzAdlrpW52GzZdUsCYyz14FebjMu+X+1Qv824DH61&#10;jb0qUHdDygXaVYvuFsIHkobYQaGD1QOEA3eM9QEY2Q/Cji4hTqgXlwGcv/vV+dF2LH9pFS02LKtd&#10;n8bE6kVYPx/HDzuC91hYQamn9aXv6Ccc4I901pcuHmj4RF3xAvwRLLb7ZOHnootdkzTc6OLQjPZe&#10;dLHvikaAhfcta41fWNYPbNwYhPEgjFtVgUVWVxhjLu9PVRjLGmnwzsZl6nlaVQxpcGSiTK8MqmJn&#10;JwfYTkN4i5SlCtWq4vhmReDoB6JgVnSksREVAycPD5N0n3s+/HCqeyCNGPbpQBtO3jcrCB6XUjJ5&#10;2FwHTjY0M3DyLicfyCSGPRjI1jzPqu/Ek4EiI6efbKeumCIgmYNQbafb7FRyIpwRZrJk7bvTKYNi&#10;HhRzq5gP5AfVc3XHlRsS2r91oB3In2QQntxYeccbaGvh4QxPsX4NT7HK38jAz47IJ1vlb6TIx2D1&#10;D7qIX2HZfi9LbX525vRfAAAA//8DAFBLAwQUAAYACAAAACEAeJOhatoAAAAFAQAADwAAAGRycy9k&#10;b3ducmV2LnhtbEyPQUvEMBCF74L/IYzgzU1dSi216SKCInpQ14LXbDPbBpNJabLb6q939KKXGR5v&#10;ePO9erN4J444RRtIweUqA4HUBWOpV9C+3V2UIGLSZLQLhAo+McKmOT2pdWXCTK943KZecAjFSisY&#10;UhorKWM3oNdxFUYk9vZh8jqxnHppJj1zuHdynWWF9NoSfxj0iLcDdh/bg1eQr/eufLkvnr4e2nZ+&#10;fM/tVfZslTo/W26uQSRc0t8x/OAzOjTMtAsHMlE4BVwk/U72yiJnuVPAuwTZ1PI/ffMNAAD//wMA&#10;UEsBAi0AFAAGAAgAAAAhALaDOJL+AAAA4QEAABMAAAAAAAAAAAAAAAAAAAAAAFtDb250ZW50X1R5&#10;cGVzXS54bWxQSwECLQAUAAYACAAAACEAOP0h/9YAAACUAQAACwAAAAAAAAAAAAAAAAAvAQAAX3Jl&#10;bHMvLnJlbHNQSwECLQAUAAYACAAAACEAU1lZ3sEHAAC+RgAADgAAAAAAAAAAAAAAAAAuAgAAZHJz&#10;L2Uyb0RvYy54bWxQSwECLQAUAAYACAAAACEAeJOhatoAAAAFAQAADwAAAAAAAAAAAAAAAAAbCgAA&#10;ZHJzL2Rvd25yZXYueG1sUEsFBgAAAAAEAAQA8wAAACI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40690;visibility:visible;mso-wrap-style:square">
              <v:fill o:detectmouseclick="t"/>
              <v:path o:connecttype="none"/>
            </v:shape>
            <v:group id="Group 117" o:spid="_x0000_s1028" style="position:absolute;left:1334;top:1406;width:52818;height:37814" coordorigin="2754,4667" coordsize="6611,4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rect id="Rectangle 56" o:spid="_x0000_s1029" style="position:absolute;left:4630;top:6247;width:3962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K8EA&#10;AADbAAAADwAAAGRycy9kb3ducmV2LnhtbERPTWvCQBC9C/6HZYTezKYt1ZC6SpUK6UmMxfOQnSbB&#10;7Gy6uzXpv+8WBG/zeJ+z2oymE1dyvrWs4DFJQRBXVrdcK/g87ecZCB+QNXaWScEvedisp5MV5toO&#10;fKRrGWoRQ9jnqKAJoc+l9FVDBn1ie+LIfVlnMEToaqkdDjHcdPIpTRfSYMuxocGedg1Vl/LHKPge&#10;8AOfd+fivN0fuqzYXuTSvyv1MBvfXkEEGsNdfHMXOs5/gf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pXivBAAAA2wAAAA8AAAAAAAAAAAAAAAAAmAIAAGRycy9kb3du&#10;cmV2LnhtbFBLBQYAAAAABAAEAPUAAACGAwAAAAA=&#10;" strokeweight="2.5pt">
                <v:textbox style="mso-next-textbox:#Rectangle 56">
                  <w:txbxContent>
                    <w:p w:rsidR="00CD5F79" w:rsidRPr="000A3F3D" w:rsidRDefault="00CD5F79" w:rsidP="004352E2">
                      <w:pPr>
                        <w:ind w:firstLine="0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0A3F3D">
                        <w:rPr>
                          <w:b/>
                          <w:sz w:val="28"/>
                          <w:lang w:val="en-US"/>
                        </w:rPr>
                        <w:t>ATmega8535</w:t>
                      </w:r>
                    </w:p>
                  </w:txbxContent>
                </v:textbox>
              </v:rect>
              <v:rect id="Rectangle 57" o:spid="_x0000_s1030" style="position:absolute;left:4621;top:6247;width:1849;height: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8N8IA&#10;AADbAAAADwAAAGRycy9kb3ducmV2LnhtbERPTWvCQBC9F/wPywi9FN20BynRVUJRquihiV56G7LT&#10;bGh2NmTXGP+9Kwje5vE+Z7EabCN66nztWMH7NAFBXDpdc6XgdNxMPkH4gKyxcUwKruRhtRy9LDDV&#10;7sI59UWoRAxhn6ICE0KbSulLQxb91LXEkftzncUQYVdJ3eElhttGfiTJTFqsOTYYbOnLUPlfnK2C&#10;X3dw6yyh79Ycd6F/y/L9T5Er9ToesjmIQEN4ih/urY7zZ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/w3wgAAANsAAAAPAAAAAAAAAAAAAAAAAJgCAABkcnMvZG93&#10;bnJldi54bWxQSwUGAAAAAAQABAD1AAAAhwMAAAAA&#10;">
                <v:textbox style="mso-next-textbox:#Rectangle 57">
                  <w:txbxContent>
                    <w:p w:rsidR="00CD5F79" w:rsidRPr="0037608A" w:rsidRDefault="00CD5F79">
                      <w:pPr>
                        <w:rPr>
                          <w:sz w:val="28"/>
                          <w:szCs w:val="28"/>
                        </w:rPr>
                      </w:pPr>
                      <w:r w:rsidRPr="0037608A">
                        <w:rPr>
                          <w:sz w:val="28"/>
                          <w:szCs w:val="28"/>
                        </w:rPr>
                        <w:t>АЦП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31" type="#_x0000_t32" style="position:absolute;left:5556;top:5818;width:0;height: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<v:stroke endarrow="block"/>
              </v:shape>
              <v:rect id="Rectangle 59" o:spid="_x0000_s1032" style="position:absolute;left:2754;top:5357;width:2910;height: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zYMMA&#10;AADbAAAADwAAAGRycy9kb3ducmV2LnhtbESPT2sCMRDF7wW/QxjBW81asJStUYoo1PZS/+B52Eyz&#10;SzeTJYnu+u07B8HbDO/Ne79ZrAbfqivF1AQ2MJsWoIirYBt2Bk7H7fMbqJSRLbaBycCNEqyWo6cF&#10;ljb0vKfrITslIZxKNFDn3JVap6omj2kaOmLRfkP0mGWNTtuIvYT7Vr8Uxav22LA01NjRuqbq73Dx&#10;Btxw7veX+DXf7CrnsVi3P/p7ZsxkPHy8g8o05If5fv1pBV9g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xzYMMAAADbAAAADwAAAAAAAAAAAAAAAACYAgAAZHJzL2Rv&#10;d25yZXYueG1sUEsFBgAAAAAEAAQA9QAAAIgDAAAAAA==&#10;">
                <v:textbox style="mso-next-textbox:#Rectangle 59" inset="0,0,0,0">
                  <w:txbxContent>
                    <w:p w:rsidR="00CD5F79" w:rsidRPr="0037608A" w:rsidRDefault="00CD5F79" w:rsidP="00D64A80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608A">
                        <w:rPr>
                          <w:sz w:val="28"/>
                          <w:szCs w:val="28"/>
                        </w:rPr>
                        <w:t xml:space="preserve">Датчик </w:t>
                      </w:r>
                      <w:r w:rsidR="00124E09">
                        <w:rPr>
                          <w:sz w:val="28"/>
                          <w:szCs w:val="28"/>
                        </w:rPr>
                        <w:t>температуры</w:t>
                      </w:r>
                    </w:p>
                  </w:txbxContent>
                </v:textbox>
              </v:rect>
              <v:rect id="Rectangle 60" o:spid="_x0000_s1033" style="position:absolute;left:6478;top:6247;width:2114;height: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oRcMA&#10;AADbAAAADwAAAGRycy9kb3ducmV2LnhtbERPTWvCQBC9F/oflil4kbqxB7Gpq4SiVLEHk/TS25Cd&#10;ZkOzsyG7xvjvXaHQ2zze56w2o23FQL1vHCuYzxIQxJXTDdcKvsrd8xKED8gaW8ek4EoeNuvHhxWm&#10;2l04p6EItYgh7FNUYELoUil9Zciin7mOOHI/rrcYIuxrqXu8xHDbypckWUiLDccGgx29G6p+i7NV&#10;8O0+3TZL6KMz5SEM0yw/nopcqcnTmL2BCDSGf/Gfe6/j/Fe4/x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hoRcMAAADbAAAADwAAAAAAAAAAAAAAAACYAgAAZHJzL2Rv&#10;d25yZXYueG1sUEsFBgAAAAAEAAQA9QAAAIgDAAAAAA==&#10;">
                <v:textbox style="mso-next-textbox:#Rectangle 60">
                  <w:txbxContent>
                    <w:p w:rsidR="008223E6" w:rsidRPr="0037608A" w:rsidRDefault="008223E6">
                      <w:pPr>
                        <w:rPr>
                          <w:sz w:val="28"/>
                        </w:rPr>
                      </w:pPr>
                      <w:r w:rsidRPr="0037608A">
                        <w:rPr>
                          <w:sz w:val="28"/>
                        </w:rPr>
                        <w:t>ЦАП</w:t>
                      </w:r>
                    </w:p>
                  </w:txbxContent>
                </v:textbox>
              </v:rect>
              <v:rect id="Rectangle 62" o:spid="_x0000_s1034" style="position:absolute;left:6478;top:5173;width:2887;height: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0ssIA&#10;AADbAAAADwAAAGRycy9kb3ducmV2LnhtbERPy2rCQBTdF/oPwy10VycVlRgdRQSxKBS0RXF3yVyT&#10;2MydkJk8/PvOQnB5OO/5sjelaKl2hWUFn4MIBHFqdcGZgt+fzUcMwnlkjaVlUnAnB8vF68scE207&#10;PlB79JkIIewSVJB7XyVSujQng25gK+LAXW1t0AdYZ1LX2IVwU8phFE2kwYJDQ44VrXNK/46NUTDd&#10;ZvZ7dypP8nI7j5rxfuvilJV6f+tXMxCeev8UP9xfWsEwrA9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DSywgAAANsAAAAPAAAAAAAAAAAAAAAAAJgCAABkcnMvZG93&#10;bnJldi54bWxQSwUGAAAAAAQABAD1AAAAhwMAAAAA&#10;">
                <v:textbox style="mso-next-textbox:#Rectangle 62" inset=",0,,0">
                  <w:txbxContent>
                    <w:p w:rsidR="008223E6" w:rsidRPr="00CC54DE" w:rsidRDefault="00C57980" w:rsidP="00C57980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C54DE">
                        <w:rPr>
                          <w:sz w:val="28"/>
                          <w:szCs w:val="28"/>
                        </w:rPr>
                        <w:t>Вентилятор</w:t>
                      </w:r>
                      <w:r w:rsidR="00544C7A">
                        <w:rPr>
                          <w:sz w:val="28"/>
                          <w:szCs w:val="28"/>
                        </w:rPr>
                        <w:t xml:space="preserve"> с управляемой напряжением </w:t>
                      </w:r>
                      <w:r w:rsidR="007963E2">
                        <w:rPr>
                          <w:sz w:val="28"/>
                          <w:szCs w:val="28"/>
                        </w:rPr>
                        <w:t>частотой вращения</w:t>
                      </w:r>
                    </w:p>
                  </w:txbxContent>
                </v:textbox>
              </v:rect>
              <v:rect id="Rectangle 63" o:spid="_x0000_s1035" style="position:absolute;left:4630;top:6779;width:1199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u/sQA&#10;AADbAAAADwAAAGRycy9kb3ducmV2LnhtbESPQWvCQBSE74L/YXlCL1I3eiglukoQRUt7aKKX3h7Z&#10;12xo9m3IrjH+e7cgeBxm5htmtRlsI3rqfO1YwXyWgCAuna65UnA+7V/fQfiArLFxTApu5GGzHo9W&#10;mGp35Zz6IlQiQtinqMCE0KZS+tKQRT9zLXH0fl1nMUTZVVJ3eI1w28hFkrxJizXHBYMtbQ2Vf8XF&#10;KvhxX26XJXRozekj9NMs//wucqVeJkO2BBFoCM/wo33UChZz+P8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rv7EAAAA2wAAAA8AAAAAAAAAAAAAAAAAmAIAAGRycy9k&#10;b3ducmV2LnhtbFBLBQYAAAAABAAEAPUAAACJAwAAAAA=&#10;">
                <v:textbox style="mso-next-textbox:#Rectangle 63">
                  <w:txbxContent>
                    <w:p w:rsidR="0037608A" w:rsidRPr="00FD3A72" w:rsidRDefault="0037608A" w:rsidP="0037608A">
                      <w:pPr>
                        <w:ind w:firstLine="0"/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37608A">
                        <w:rPr>
                          <w:sz w:val="28"/>
                          <w:lang w:val="en-US"/>
                        </w:rPr>
                        <w:t>RS232</w:t>
                      </w:r>
                      <w:r w:rsidR="00FD3A72">
                        <w:rPr>
                          <w:sz w:val="28"/>
                        </w:rPr>
                        <w:t xml:space="preserve">, </w:t>
                      </w:r>
                      <w:r w:rsidR="00FD3A72">
                        <w:rPr>
                          <w:sz w:val="28"/>
                          <w:lang w:val="en-US"/>
                        </w:rPr>
                        <w:t>USB</w:t>
                      </w:r>
                    </w:p>
                  </w:txbxContent>
                </v:textbox>
              </v:rect>
              <v:rect id="Rectangle 65" o:spid="_x0000_s1036" style="position:absolute;left:7099;top:7544;width:1491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wicQA&#10;AADbAAAADwAAAGRycy9kb3ducmV2LnhtbESPQWvCQBSE74X+h+UVvBTdmIOU6CpBFCv20EQvvT2y&#10;r9lg9m3IbmP8926h0OMwM98wq81oWzFQ7xvHCuazBARx5XTDtYLLeT99A+EDssbWMSm4k4fN+vlp&#10;hZl2Ny5oKEMtIoR9hgpMCF0mpa8MWfQz1xFH79v1FkOUfS11j7cIt61Mk2QhLTYcFwx2tDVUXcsf&#10;q+DLfbhdntChM+djGF7z4vRZFkpNXsZ8CSLQGP7Df+13rSBN4fdL/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MInEAAAA2wAAAA8AAAAAAAAAAAAAAAAAmAIAAGRycy9k&#10;b3ducmV2LnhtbFBLBQYAAAAABAAEAPUAAACJAwAAAAA=&#10;">
                <v:textbox style="mso-next-textbox:#Rectangle 65">
                  <w:txbxContent>
                    <w:p w:rsidR="0037608A" w:rsidRPr="0037608A" w:rsidRDefault="0037608A" w:rsidP="0037608A">
                      <w:pPr>
                        <w:ind w:firstLine="0"/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37608A">
                        <w:rPr>
                          <w:sz w:val="28"/>
                          <w:lang w:val="en-US"/>
                        </w:rPr>
                        <w:t>SPI</w:t>
                      </w:r>
                    </w:p>
                  </w:txbxContent>
                </v:textbox>
              </v:rect>
              <v:rect id="Rectangle 67" o:spid="_x0000_s1037" style="position:absolute;left:7418;top:8704;width:1947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<v:textbox style="mso-next-textbox:#Rectangle 67">
                  <w:txbxContent>
                    <w:p w:rsidR="0037608A" w:rsidRDefault="0037608A" w:rsidP="008D6461">
                      <w:pPr>
                        <w:tabs>
                          <w:tab w:val="left" w:pos="3402"/>
                        </w:tabs>
                        <w:ind w:right="-137" w:firstLine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Семисегментный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индикатор</w:t>
                      </w:r>
                    </w:p>
                  </w:txbxContent>
                </v:textbox>
              </v:rect>
              <v:rect id="Rectangle 69" o:spid="_x0000_s1038" style="position:absolute;left:2754;top:6842;width:1264;height: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NZsQA&#10;AADbAAAADwAAAGRycy9kb3ducmV2LnhtbESPQWvCQBSE70L/w/IKvYhuKiI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DWbEAAAA2wAAAA8AAAAAAAAAAAAAAAAAmAIAAGRycy9k&#10;b3ducmV2LnhtbFBLBQYAAAAABAAEAPUAAACJAwAAAAA=&#10;">
                <v:textbox style="mso-next-textbox:#Rectangle 69">
                  <w:txbxContent>
                    <w:p w:rsidR="0037608A" w:rsidRPr="0037608A" w:rsidRDefault="004352E2" w:rsidP="0037608A">
                      <w:pPr>
                        <w:ind w:firstLine="0"/>
                        <w:jc w:val="center"/>
                      </w:pPr>
                      <w:r>
                        <w:t>П</w:t>
                      </w:r>
                      <w:r w:rsidR="0037608A">
                        <w:t>ЭВМ</w:t>
                      </w:r>
                    </w:p>
                  </w:txbxContent>
                </v:textbox>
              </v:rect>
              <v:shape id="AutoShape 71" o:spid="_x0000_s1039" type="#_x0000_t32" style="position:absolute;left:5954;top:5111;width:3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<v:stroke endarrow="block"/>
              </v:shape>
              <v:rect id="Rectangle 72" o:spid="_x0000_s1040" style="position:absolute;left:2754;top:4667;width:3323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<v:textbox style="mso-next-textbox:#Rectangle 72">
                  <w:txbxContent>
                    <w:p w:rsidR="0037608A" w:rsidRPr="0037608A" w:rsidRDefault="0037608A" w:rsidP="00D64A80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В</w:t>
                      </w:r>
                      <w:r w:rsidRPr="00025E45">
                        <w:rPr>
                          <w:sz w:val="28"/>
                          <w:szCs w:val="28"/>
                        </w:rPr>
                        <w:t>иброакустический</w:t>
                      </w:r>
                      <w:proofErr w:type="spellEnd"/>
                      <w:r w:rsidRPr="00025E45">
                        <w:rPr>
                          <w:sz w:val="28"/>
                          <w:szCs w:val="28"/>
                        </w:rPr>
                        <w:t xml:space="preserve"> датчик</w:t>
                      </w:r>
                    </w:p>
                  </w:txbxContent>
                </v:textbox>
              </v:re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3" o:spid="_x0000_s1041" type="#_x0000_t13" style="position:absolute;left:4018;top:6998;width:612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nc8MA&#10;AADbAAAADwAAAGRycy9kb3ducmV2LnhtbESPT2vCQBTE7wW/w/IEb82LHqykrlIsgjf/Hnp8zb4m&#10;odm3aXY10U/fFQSPw8z8hpkve1urC7e+cqJhnKSgWHJnKik0nI7r1xkoH0gM1U5Yw5U9LBeDlzll&#10;xnWy58shFCpCxGekoQyhyRB9XrIln7iGJXo/rrUUomwLNC11EW5rnKTpFC1VEhdKanhVcv57OFsN&#10;3/Xn9GvX/G3QYLfjW4rHfr/VejTsP95BBe7DM/xob4yGyRvcv8Qf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nc8MAAADbAAAADwAAAAAAAAAAAAAAAACYAgAAZHJzL2Rv&#10;d25yZXYueG1sUEsFBgAAAAAEAAQA9QAAAIgDAAAAAA==&#10;"/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5" o:spid="_x0000_s1042" type="#_x0000_t66" style="position:absolute;left:4018;top:7170;width:61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Ej8AA&#10;AADbAAAADwAAAGRycy9kb3ducmV2LnhtbERPyW7CMBC9V+IfrEHqrTiAiiBgECpUwAWx3kfxkETE&#10;49R2Sfh7fKjU49PbZ4vWVOJBzpeWFfR7CQjizOqScwWX8/fHGIQPyBory6TgSR4W887bDFNtGz7S&#10;4xRyEUPYp6igCKFOpfRZQQZ9z9bEkbtZZzBE6HKpHTYx3FRykCQjabDk2FBgTV8FZffTr1FwDP1n&#10;M1zv3UpP6sPntR1ufnYbpd677XIKIlAb/sV/7q1WMIhj4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7Ej8AAAADbAAAADwAAAAAAAAAAAAAAAACYAgAAZHJzL2Rvd25y&#10;ZXYueG1sUEsFBgAAAAAEAAQA9QAAAIUDAAAAAA==&#10;"/>
              <v:shape id="AutoShape 76" o:spid="_x0000_s1043" type="#_x0000_t32" style="position:absolute;left:8494;top:8263;width:0;height: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<v:stroke endarrow="block"/>
              </v:shape>
              <v:rect id="Rectangle 77" o:spid="_x0000_s1044" style="position:absolute;left:4630;top:7544;width:2469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duMIA&#10;AADbAAAADwAAAGRycy9kb3ducmV2LnhtbERPz2vCMBS+D/wfwhN2GZpugozaVIo4NpmHtXrx9mie&#10;TbF5KU1Wu/9+OQx2/Ph+Z9vJdmKkwbeOFTwvExDEtdMtNwrOp7fFKwgfkDV2jknBD3nY5rOHDFPt&#10;7lzSWIVGxBD2KSowIfSplL42ZNEvXU8cuasbLIYIh0bqAe8x3HbyJUnW0mLLscFgTztD9a36tgou&#10;7uj2RULvvTkdwvhUlJ9fVanU43wqNiACTeFf/Of+0ApW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524wgAAANsAAAAPAAAAAAAAAAAAAAAAAJgCAABkcnMvZG93&#10;bnJldi54bWxQSwUGAAAAAAQABAD1AAAAhwMAAAAA&#10;">
                <v:textbox style="mso-next-textbox:#Rectangle 77">
                  <w:txbxContent>
                    <w:p w:rsidR="004352E2" w:rsidRDefault="004352E2" w:rsidP="004352E2">
                      <w:pPr>
                        <w:ind w:firstLine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Модуль силовых ключей</w:t>
                      </w:r>
                    </w:p>
                  </w:txbxContent>
                </v:textbox>
              </v:rect>
              <v:rect id="Rectangle 78" o:spid="_x0000_s1045" style="position:absolute;left:7307;top:6780;width:1283;height: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4I8QA&#10;AADbAAAADwAAAGRycy9kb3ducmV2LnhtbESPQWvCQBSE70L/w/IKXqRurCCSukoolSr2YGIvvT2y&#10;r9nQ7NuQXWP8965Q8DjMzDfMajPYRvTU+dqxgtk0AUFcOl1zpeD7tH1ZgvABWWPjmBRcycNm/TRa&#10;YardhXPqi1CJCGGfogITQptK6UtDFv3UtcTR+3WdxRBlV0nd4SXCbSNfk2QhLdYcFwy29G6o/CvO&#10;VsGP+3IfWUKfrTntQz/J8sOxyJUaPw/ZG4hAQ3iE/9s7rWA+g/u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OCPEAAAA2wAAAA8AAAAAAAAAAAAAAAAAmAIAAGRycy9k&#10;b3ducmV2LnhtbFBLBQYAAAAABAAEAPUAAACJAwAAAAA=&#10;">
                <v:textbox style="mso-next-textbox:#Rectangle 78">
                  <w:txbxContent>
                    <w:p w:rsidR="004352E2" w:rsidRPr="004352E2" w:rsidRDefault="004352E2" w:rsidP="004352E2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DIO</w:t>
                      </w:r>
                    </w:p>
                  </w:txbxContent>
                </v:textbox>
              </v:rect>
              <v:rect id="Rectangle 80" o:spid="_x0000_s1046" style="position:absolute;left:6225;top:4668;width:314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<v:textbox style="mso-next-textbox:#Rectangle 80">
                  <w:txbxContent>
                    <w:p w:rsidR="00252619" w:rsidRPr="0037608A" w:rsidRDefault="00252619" w:rsidP="00252619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608A">
                        <w:rPr>
                          <w:sz w:val="28"/>
                          <w:szCs w:val="28"/>
                        </w:rPr>
                        <w:t xml:space="preserve">Датчик </w:t>
                      </w:r>
                      <w:r>
                        <w:rPr>
                          <w:sz w:val="28"/>
                          <w:szCs w:val="28"/>
                        </w:rPr>
                        <w:t>освещенности</w:t>
                      </w:r>
                    </w:p>
                  </w:txbxContent>
                </v:textbox>
              </v:rect>
              <v:shape id="AutoShape 81" o:spid="_x0000_s1047" type="#_x0000_t32" style="position:absolute;left:6333;top:5111;width:0;height:1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<v:stroke endarrow="block"/>
              </v:shape>
              <v:rect id="Rectangle 83" o:spid="_x0000_s1048" style="position:absolute;left:2754;top:8707;width:4553;height: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bu8UA&#10;AADbAAAADwAAAGRycy9kb3ducmV2LnhtbESPQWvCQBSE70L/w/IKvUjdtEopqauEolTRg4m99PbI&#10;vmZDs29Ddhvjv3cFweMwM98w8+VgG9FT52vHCl4mCQji0umaKwXfx/XzOwgfkDU2jknBmTwsFw+j&#10;OabanTinvgiViBD2KSowIbSplL40ZNFPXEscvV/XWQxRdpXUHZ4i3DbyNUnepMWa44LBlj4NlX/F&#10;v1Xw4/ZulSX01ZrjNvTjLN8dilypp8ch+wARaAj38K290QqmM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Ju7xQAAANsAAAAPAAAAAAAAAAAAAAAAAJgCAABkcnMv&#10;ZG93bnJldi54bWxQSwUGAAAAAAQABAD1AAAAigMAAAAA&#10;">
                <v:textbox style="mso-next-textbox:#Rectangle 83">
                  <w:txbxContent>
                    <w:p w:rsidR="00FD3A72" w:rsidRPr="005E1676" w:rsidRDefault="00D64A80" w:rsidP="00FD3A72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Графический ж</w:t>
                      </w:r>
                      <w:r w:rsidR="00FD3A72" w:rsidRPr="00FD3A72">
                        <w:rPr>
                          <w:sz w:val="28"/>
                          <w:szCs w:val="28"/>
                        </w:rPr>
                        <w:t>идкокристаллически</w:t>
                      </w:r>
                      <w:r w:rsidR="00D245F4">
                        <w:rPr>
                          <w:sz w:val="28"/>
                          <w:szCs w:val="28"/>
                        </w:rPr>
                        <w:t xml:space="preserve">й </w:t>
                      </w:r>
                      <w:r w:rsidR="005E1676">
                        <w:rPr>
                          <w:sz w:val="28"/>
                          <w:szCs w:val="28"/>
                        </w:rPr>
                        <w:t>индикатор</w:t>
                      </w:r>
                    </w:p>
                  </w:txbxContent>
                </v:textbox>
              </v:rect>
              <v:shape id="AutoShape 84" o:spid="_x0000_s1049" type="#_x0000_t32" style="position:absolute;left:7221;top:8260;width:0;height: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<v:stroke endarrow="block"/>
              </v:shape>
              <v:rect id="Rectangle 85" o:spid="_x0000_s1050" style="position:absolute;left:2754;top:7544;width:1581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gV8UA&#10;AADbAAAADwAAAGRycy9kb3ducmV2LnhtbESPQWvCQBSE74X+h+UVvEjdqCCSukoolSp6MEkvvT2y&#10;r9nQ7NuQ3cb4791CocdhZr5hNrvRtmKg3jeOFcxnCQjiyumGawUf5f55DcIHZI2tY1JwIw+77ePD&#10;BlPtrpzTUIRaRAj7FBWYELpUSl8ZsuhnriOO3pfrLYYo+1rqHq8Rblu5SJKVtNhwXDDY0auh6rv4&#10;sQo+3dm9ZQm9d6Y8hmGa5adLkSs1eRqzFxCBxvAf/msftILlCn6/x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qBXxQAAANsAAAAPAAAAAAAAAAAAAAAAAJgCAABkcnMv&#10;ZG93bnJldi54bWxQSwUGAAAAAAQABAD1AAAAigMAAAAA&#10;">
                <v:textbox style="mso-next-textbox:#Rectangle 85">
                  <w:txbxContent>
                    <w:p w:rsidR="00D64A80" w:rsidRPr="00D64A80" w:rsidRDefault="00D64A80" w:rsidP="00D64A80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64A80">
                        <w:rPr>
                          <w:sz w:val="28"/>
                          <w:szCs w:val="28"/>
                        </w:rPr>
                        <w:t>Лампа накаливания</w:t>
                      </w:r>
                    </w:p>
                  </w:txbxContent>
                </v:textbox>
              </v:rect>
              <v:shape id="AutoShape 86" o:spid="_x0000_s1051" type="#_x0000_t32" style="position:absolute;left:4335;top:7892;width:2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<v:stroke endarrow="block"/>
              </v:shape>
              <v:shape id="AutoShape 61" o:spid="_x0000_s1052" type="#_x0000_t32" style="position:absolute;left:7868;top:6016;width:0;height:2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<v:stroke endarrow="block"/>
              </v:shape>
            </v:group>
            <w10:wrap type="none"/>
            <w10:anchorlock/>
          </v:group>
        </w:pict>
      </w:r>
    </w:p>
    <w:p w:rsidR="00520055" w:rsidRDefault="00520055" w:rsidP="00EF182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Рис 1.</w:t>
      </w:r>
      <w:r w:rsidRPr="00833434">
        <w:rPr>
          <w:rFonts w:eastAsia="Times New Roman" w:cs="Times New Roman"/>
          <w:kern w:val="0"/>
          <w:sz w:val="28"/>
          <w:szCs w:val="28"/>
          <w:lang w:eastAsia="ru-RU" w:bidi="ar-SA"/>
        </w:rPr>
        <w:t>Структурная схема стенда на основе микроконтроллера ATmega8535</w:t>
      </w:r>
      <w:r w:rsidR="00286E5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109B5" w:rsidRPr="00B109B5" w:rsidRDefault="00B109B5" w:rsidP="00EF1820">
      <w:pPr>
        <w:widowControl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Измерение освещенности осуществляется с помощью фотодиода, подключенного через усилитель фототока к АЦП встроенный в </w:t>
      </w:r>
      <w:proofErr w:type="spellStart"/>
      <w:r>
        <w:rPr>
          <w:sz w:val="28"/>
          <w:szCs w:val="28"/>
          <w:lang w:val="en-US"/>
        </w:rPr>
        <w:t>ATmega</w:t>
      </w:r>
      <w:proofErr w:type="spellEnd"/>
      <w:r w:rsidRPr="00B109B5">
        <w:rPr>
          <w:sz w:val="28"/>
          <w:szCs w:val="28"/>
        </w:rPr>
        <w:t>8535.</w:t>
      </w:r>
    </w:p>
    <w:p w:rsidR="00020125" w:rsidRPr="00CC54DE" w:rsidRDefault="00020125" w:rsidP="00EF1820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C54DE">
        <w:rPr>
          <w:rFonts w:eastAsia="Times New Roman" w:cs="Times New Roman"/>
          <w:color w:val="000000"/>
          <w:sz w:val="28"/>
          <w:szCs w:val="28"/>
        </w:rPr>
        <w:t>Наличие в стенде модуля силовых ключей позволяет подключать и управлять нагрузка</w:t>
      </w:r>
      <w:r w:rsidR="00B109B5">
        <w:rPr>
          <w:rFonts w:eastAsia="Times New Roman" w:cs="Times New Roman"/>
          <w:color w:val="000000"/>
          <w:sz w:val="28"/>
          <w:szCs w:val="28"/>
        </w:rPr>
        <w:t>ми, требующими большой мощности, такими как лампы накаливания, обмотка вентильных и шаговых двигателей.</w:t>
      </w:r>
    </w:p>
    <w:p w:rsidR="00025E45" w:rsidRPr="0037608A" w:rsidRDefault="00286E58" w:rsidP="00EF1820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</w:t>
      </w:r>
      <w:r w:rsidRPr="00CC54DE">
        <w:rPr>
          <w:rFonts w:cs="Times New Roman"/>
          <w:sz w:val="28"/>
          <w:szCs w:val="28"/>
        </w:rPr>
        <w:t>д</w:t>
      </w:r>
      <w:r w:rsidR="00025E45" w:rsidRPr="00CC54DE">
        <w:rPr>
          <w:rFonts w:cs="Times New Roman"/>
          <w:sz w:val="28"/>
          <w:szCs w:val="28"/>
        </w:rPr>
        <w:t>анный стенд</w:t>
      </w:r>
      <w:r>
        <w:rPr>
          <w:rFonts w:cs="Times New Roman"/>
          <w:sz w:val="28"/>
          <w:szCs w:val="28"/>
        </w:rPr>
        <w:t xml:space="preserve"> может быть использован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sz w:val="28"/>
        </w:rPr>
        <w:t>для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макетирования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и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программирования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различных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систем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контроля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и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управления.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Стенд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позволяет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реализовать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измерение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и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контроль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уровней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таких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параметров,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как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температура,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вибрация,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уровень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освещённости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и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отображение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информации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в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текстовом</w:t>
      </w:r>
      <w:r w:rsidR="00DD4EA0" w:rsidRPr="00DD4EA0">
        <w:rPr>
          <w:sz w:val="28"/>
        </w:rPr>
        <w:t xml:space="preserve"> </w:t>
      </w:r>
      <w:r w:rsidR="000E2F34">
        <w:rPr>
          <w:sz w:val="28"/>
        </w:rPr>
        <w:t>и</w:t>
      </w:r>
      <w:r w:rsidR="00DD4EA0" w:rsidRPr="00DD4EA0">
        <w:rPr>
          <w:sz w:val="28"/>
        </w:rPr>
        <w:t xml:space="preserve"> </w:t>
      </w:r>
      <w:r w:rsidR="000E2F34" w:rsidRPr="00025E45">
        <w:rPr>
          <w:sz w:val="28"/>
          <w:szCs w:val="28"/>
        </w:rPr>
        <w:t>графическом</w:t>
      </w:r>
      <w:r w:rsidR="00DD4EA0" w:rsidRPr="00DD4EA0">
        <w:rPr>
          <w:sz w:val="28"/>
          <w:szCs w:val="28"/>
        </w:rPr>
        <w:t xml:space="preserve"> </w:t>
      </w:r>
      <w:r w:rsidR="000E2F34" w:rsidRPr="00025E45">
        <w:rPr>
          <w:sz w:val="28"/>
          <w:szCs w:val="28"/>
        </w:rPr>
        <w:t>видах,</w:t>
      </w:r>
      <w:r w:rsidR="00DD4EA0" w:rsidRPr="00DD4EA0">
        <w:rPr>
          <w:sz w:val="28"/>
          <w:szCs w:val="28"/>
        </w:rPr>
        <w:t xml:space="preserve"> </w:t>
      </w:r>
      <w:r w:rsidR="000E2F34" w:rsidRPr="00025E45">
        <w:rPr>
          <w:sz w:val="28"/>
          <w:szCs w:val="28"/>
        </w:rPr>
        <w:t>ввод</w:t>
      </w:r>
      <w:r w:rsidR="00DD4EA0" w:rsidRPr="00DD4EA0">
        <w:rPr>
          <w:sz w:val="28"/>
          <w:szCs w:val="28"/>
        </w:rPr>
        <w:t xml:space="preserve"> </w:t>
      </w:r>
      <w:r w:rsidR="000E2F34" w:rsidRPr="00025E45">
        <w:rPr>
          <w:sz w:val="28"/>
          <w:szCs w:val="28"/>
        </w:rPr>
        <w:t>управляющей</w:t>
      </w:r>
      <w:r w:rsidR="00DD4EA0" w:rsidRPr="00DD4EA0">
        <w:rPr>
          <w:sz w:val="28"/>
          <w:szCs w:val="28"/>
        </w:rPr>
        <w:t xml:space="preserve"> </w:t>
      </w:r>
      <w:r w:rsidR="000E2F34" w:rsidRPr="00025E45">
        <w:rPr>
          <w:sz w:val="28"/>
          <w:szCs w:val="28"/>
        </w:rPr>
        <w:t>информации</w:t>
      </w:r>
      <w:r w:rsidR="00DD4EA0" w:rsidRPr="00DD4EA0">
        <w:rPr>
          <w:sz w:val="28"/>
          <w:szCs w:val="28"/>
        </w:rPr>
        <w:t xml:space="preserve"> </w:t>
      </w:r>
      <w:r w:rsidR="000E2F34" w:rsidRPr="00025E45">
        <w:rPr>
          <w:sz w:val="28"/>
          <w:szCs w:val="28"/>
        </w:rPr>
        <w:t>с</w:t>
      </w:r>
      <w:r w:rsidR="00DD4EA0" w:rsidRPr="00DD4EA0">
        <w:rPr>
          <w:sz w:val="28"/>
          <w:szCs w:val="28"/>
        </w:rPr>
        <w:t xml:space="preserve"> </w:t>
      </w:r>
      <w:r w:rsidR="000E2F34" w:rsidRPr="00025E45">
        <w:rPr>
          <w:sz w:val="28"/>
          <w:szCs w:val="28"/>
        </w:rPr>
        <w:t>клавиатуры</w:t>
      </w:r>
      <w:r w:rsidR="00DD4EA0" w:rsidRPr="00DD4EA0">
        <w:rPr>
          <w:sz w:val="28"/>
          <w:szCs w:val="28"/>
        </w:rPr>
        <w:t xml:space="preserve"> </w:t>
      </w:r>
      <w:r w:rsidR="000E2F34" w:rsidRPr="00025E45">
        <w:rPr>
          <w:sz w:val="28"/>
          <w:szCs w:val="28"/>
        </w:rPr>
        <w:t>или</w:t>
      </w:r>
      <w:r w:rsidR="00DD4EA0" w:rsidRPr="00DD4EA0">
        <w:rPr>
          <w:sz w:val="28"/>
          <w:szCs w:val="28"/>
        </w:rPr>
        <w:t xml:space="preserve"> </w:t>
      </w:r>
      <w:r w:rsidR="000E2F34" w:rsidRPr="00025E45">
        <w:rPr>
          <w:sz w:val="28"/>
          <w:szCs w:val="28"/>
        </w:rPr>
        <w:t>дистанционно</w:t>
      </w:r>
      <w:r w:rsidR="00025E45" w:rsidRPr="00025E45">
        <w:rPr>
          <w:sz w:val="28"/>
          <w:szCs w:val="28"/>
        </w:rPr>
        <w:t xml:space="preserve">. </w:t>
      </w:r>
    </w:p>
    <w:p w:rsidR="000E2F34" w:rsidRDefault="00852DDF" w:rsidP="00EF1820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использования стенда в учебном процессе б</w:t>
      </w:r>
      <w:r w:rsidR="009F22BF">
        <w:rPr>
          <w:rFonts w:cs="Times New Roman"/>
          <w:sz w:val="28"/>
          <w:szCs w:val="28"/>
        </w:rPr>
        <w:t>ыли р</w:t>
      </w:r>
      <w:r w:rsidR="00C76595" w:rsidRPr="00025E45">
        <w:rPr>
          <w:rFonts w:cs="Times New Roman"/>
          <w:sz w:val="28"/>
          <w:szCs w:val="28"/>
        </w:rPr>
        <w:t xml:space="preserve">азработаны </w:t>
      </w:r>
      <w:r>
        <w:rPr>
          <w:rFonts w:cs="Times New Roman"/>
          <w:sz w:val="28"/>
          <w:szCs w:val="28"/>
        </w:rPr>
        <w:t xml:space="preserve">соответствующие </w:t>
      </w:r>
      <w:r w:rsidR="00B942DD">
        <w:rPr>
          <w:rFonts w:cs="Times New Roman"/>
          <w:sz w:val="28"/>
          <w:szCs w:val="28"/>
        </w:rPr>
        <w:t>м</w:t>
      </w:r>
      <w:r w:rsidR="00B526C7" w:rsidRPr="00025E45">
        <w:rPr>
          <w:rFonts w:cs="Times New Roman"/>
          <w:sz w:val="28"/>
          <w:szCs w:val="28"/>
        </w:rPr>
        <w:t>етодические материалы</w:t>
      </w:r>
      <w:r>
        <w:rPr>
          <w:rFonts w:cs="Times New Roman"/>
          <w:sz w:val="28"/>
          <w:szCs w:val="28"/>
        </w:rPr>
        <w:t>. Они</w:t>
      </w:r>
      <w:r w:rsidR="00B526C7">
        <w:rPr>
          <w:rFonts w:cs="Times New Roman"/>
          <w:sz w:val="28"/>
          <w:szCs w:val="28"/>
        </w:rPr>
        <w:t xml:space="preserve"> предназначены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для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практического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закрепления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у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студентов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навыков</w:t>
      </w:r>
      <w:r w:rsidR="00DD4EA0" w:rsidRPr="00DD4EA0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создания </w:t>
      </w:r>
      <w:r w:rsidR="000E2F34">
        <w:rPr>
          <w:rFonts w:cs="Times New Roman"/>
          <w:sz w:val="28"/>
          <w:szCs w:val="28"/>
        </w:rPr>
        <w:t>программ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на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языке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С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для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микроконтроллеров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семейства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AVR,</w:t>
      </w:r>
      <w:r w:rsidR="00DD4EA0" w:rsidRPr="00DD4EA0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изучения работы и программирования различных компьютерных интерфейсов, </w:t>
      </w:r>
      <w:r w:rsidR="000E2F34">
        <w:rPr>
          <w:rFonts w:cs="Times New Roman"/>
          <w:sz w:val="28"/>
          <w:szCs w:val="28"/>
        </w:rPr>
        <w:t>а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так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же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C339BD">
        <w:rPr>
          <w:rFonts w:eastAsia="Times New Roman" w:cs="Times New Roman"/>
          <w:sz w:val="28"/>
          <w:szCs w:val="28"/>
        </w:rPr>
        <w:t xml:space="preserve">изучения </w:t>
      </w:r>
      <w:r w:rsidR="000E2F34">
        <w:rPr>
          <w:rFonts w:cs="Times New Roman"/>
          <w:sz w:val="28"/>
          <w:szCs w:val="28"/>
        </w:rPr>
        <w:t>микроконтроллер</w:t>
      </w:r>
      <w:r w:rsidR="00C339BD">
        <w:rPr>
          <w:rFonts w:cs="Times New Roman"/>
          <w:sz w:val="28"/>
          <w:szCs w:val="28"/>
        </w:rPr>
        <w:t>ных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систем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управления.</w:t>
      </w:r>
    </w:p>
    <w:p w:rsidR="000E2F34" w:rsidRDefault="002C6784" w:rsidP="00EF1820">
      <w:pPr>
        <w:spacing w:line="240" w:lineRule="auto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Задания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разработаны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в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соответствии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с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рабочей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программой</w:t>
      </w:r>
      <w:r>
        <w:rPr>
          <w:rFonts w:cs="Times New Roman"/>
          <w:sz w:val="28"/>
          <w:szCs w:val="28"/>
        </w:rPr>
        <w:t xml:space="preserve"> дисциплины «Интерфейсы периферийных устройств»</w:t>
      </w:r>
      <w:r w:rsidR="000E2F34">
        <w:rPr>
          <w:rFonts w:cs="Times New Roman"/>
          <w:sz w:val="28"/>
          <w:szCs w:val="28"/>
        </w:rPr>
        <w:t>,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составленной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на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lastRenderedPageBreak/>
        <w:t>основе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Федерального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государственного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образовательного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стандарта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третьего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="000E2F34">
        <w:rPr>
          <w:rFonts w:cs="Times New Roman"/>
          <w:sz w:val="28"/>
          <w:szCs w:val="28"/>
        </w:rPr>
        <w:t>поколения</w:t>
      </w:r>
      <w:r w:rsidR="00806F44">
        <w:rPr>
          <w:rFonts w:cs="Times New Roman"/>
          <w:sz w:val="28"/>
          <w:szCs w:val="28"/>
        </w:rPr>
        <w:t xml:space="preserve"> </w:t>
      </w:r>
      <w:r w:rsidR="00237440" w:rsidRPr="00237440">
        <w:rPr>
          <w:rFonts w:cs="Times New Roman"/>
          <w:sz w:val="28"/>
          <w:szCs w:val="28"/>
        </w:rPr>
        <w:t>[3]</w:t>
      </w:r>
      <w:r>
        <w:rPr>
          <w:rFonts w:cs="Times New Roman"/>
          <w:sz w:val="28"/>
          <w:szCs w:val="28"/>
        </w:rPr>
        <w:t xml:space="preserve"> и</w:t>
      </w:r>
      <w:r w:rsidR="00DD4EA0" w:rsidRPr="00DD4EA0">
        <w:rPr>
          <w:rFonts w:cs="Times New Roman"/>
          <w:sz w:val="28"/>
          <w:szCs w:val="28"/>
        </w:rPr>
        <w:t xml:space="preserve"> </w:t>
      </w:r>
      <w:r w:rsidRPr="00733B8F">
        <w:rPr>
          <w:rFonts w:eastAsia="Times New Roman" w:cs="Times New Roman"/>
          <w:color w:val="000000"/>
          <w:sz w:val="28"/>
          <w:szCs w:val="28"/>
          <w:lang w:eastAsia="ru-RU"/>
        </w:rPr>
        <w:t>преподаваемой студентам специальности «Вычислительные машины, комплексы, системы и сети».</w:t>
      </w:r>
    </w:p>
    <w:p w:rsidR="005F11A1" w:rsidRPr="005F11A1" w:rsidRDefault="00AF2132" w:rsidP="00EF1820">
      <w:pPr>
        <w:widowControl w:val="0"/>
        <w:tabs>
          <w:tab w:val="left" w:pos="330"/>
        </w:tabs>
        <w:spacing w:after="12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Структура разработанных заданий приведена на рис. 2.</w:t>
      </w:r>
    </w:p>
    <w:p w:rsidR="00165DCC" w:rsidRPr="00165DCC" w:rsidRDefault="00400239" w:rsidP="00EF1820">
      <w:pPr>
        <w:widowControl w:val="0"/>
        <w:tabs>
          <w:tab w:val="left" w:pos="142"/>
          <w:tab w:val="left" w:pos="4536"/>
          <w:tab w:val="left" w:pos="893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</w:r>
      <w:r w:rsidR="00166698">
        <w:rPr>
          <w:noProof/>
          <w:sz w:val="28"/>
          <w:szCs w:val="28"/>
          <w:lang w:eastAsia="ru-RU" w:bidi="ar-SA"/>
        </w:rPr>
        <w:pict>
          <v:group id="Полотно 11" o:spid="_x0000_s1053" editas="canvas" style="width:449.85pt;height:607.55pt;mso-position-horizontal-relative:char;mso-position-vertical-relative:line" coordsize="57131,7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YQ3AUAAKkqAAAOAAAAZHJzL2Uyb0RvYy54bWzsmmtu4zYQx78X6B0IfU8sUhIlGXEWgZ2k&#10;BbbtotkegJZkW6gkqpQSOy0KFOgRepHeoFfYvVGHQz1sJ9n0sbW7iGzA1oOiyOGPfw6HPHu1yTNy&#10;l6gqlcXEoqe2RZIiknFaLCfWd2+vTgKLVLUoYpHJIplY90llvTr//LOzdTlOmFzJLE4UgUyKarwu&#10;J9aqrsvxaFRFqyQX1akskwJuLqTKRQ2najmKlVhD7nk2YrbNR2up4lLJKKkquDozN61zzH+xSKL6&#10;m8WiSmqSTSwoW42/Cn/n+nd0fibGSyXKVRo1xRD/oBS5SAt4aZfVTNSC3Kr0QVZ5GilZyUV9Gsl8&#10;JBeLNEqwDlAbau/VZiqKO1FhZSKwTltAOPqI+c6XYAPIcryGxkjweDleL8uuUaAh91rlb1XiWsnb&#10;EuuwHEdf371RJI0nludapBA5EPHut/e/vP/13R/w/Z3A5aYEkPRalTflG9VcWJozbeTNQuX6H8xH&#10;NtiW95Ajpz437ZlsahLBDS8Ifc9lFon0fcacwA1MimgFWOhnT2hg2w61CKRoaIhWl/3zgadL2j4f&#10;+r5+ftQWYbQul0APFlMbERiuesNV/85wNytRJmi4attwvDXctwC3KJZZQpgulH47GE1bTNumKl/L&#10;6PuKFHK6glTJhVJyvUpEDKWiWImdB/RJBY+S+forGUOziNtawsvbmnbGfsRgW+b20JZoLuo5zq61&#10;xLhUVX2dyJzog4mloAb4DnH3uqqNYdskWAeZpfFVmmV4opbzaabInYCufIWfpi2q7WRZQdYTK/SY&#10;hznv3Ku2s7Dx81gWeVqDJmVpPrEADvjoRGKsjXdZxHhcizQzx8BCVgASrQFNQ9Sb+QY5p55+WN+c&#10;y/ge7Kuk0SDQTDhYSfWjRdagPxOr+uFWqMQi2ZcFtJHD9YtJjSdwoLavzturooggi4kV1coi5mRa&#10;G3m7LVW6XME7KBqikBfQoosUzdyXpyk5YHsofmFAMB1flwcZJ9htdZmA32lh+I02xc0ewpj47X0J&#10;dO4QbB5pG+BZglkIlHIfu7zXUSrGLcZgbA0wDbhDnYaPVnFaOhuAq1oJbeSpLApgWSpj6ydwLqRm&#10;Gfn5CJSCrDYwPgImqdFMtUpRIQAx4CsHthIYpfMkbqqlycWKQ/drjsyo9VNoh5fBZeCeuIxfnrj2&#10;bHZycTV1T/gV9b2ZM5tOZ/RnDRZ1x6s0jpNC160dQan716SvGcvN2NeNoZ2dRru5o/BCK7X/WOi9&#10;jmd6GdgYrx8Q67DFupdlhKfB+pCyTLljA7xGtVqqYSzsxTl0mO2EH2b7vxNnynyQNs3b0dW5U55B&#10;nXG44iB+Rp17jHEQPxjGfhBQ8LhAgJnvMo8jpb04a5dO+xUo0eCOUf8ZiX4RGHdNNGBsMAaH/thO&#10;hhsAqgZkj7PQRie9B5m6futo+CHnKETdvOKBpzw4GruuwMt1NGBcf6DQqJEHU+h+wuyEjDs+znB6&#10;sEGh+0kzZaHPDfpPw/0iJBoDD7qNBok2Eu21HB90HkgWWVp+0U6KmwASC12bB+DBg9fh+NQL6F4g&#10;iXLWRJGY7TvuM57zINaDWJsoJwzrD8T6WME636bckLuj1a7nNt60D2wzjL8eQ6r/PxG7bjQdlNoo&#10;NfBxdGcag/tan6kLcXwz6es5dgK7idIzO3BDDNg+DfGgz5+APuPSCixDHSgszbuwdB/48DDKfCC/&#10;GiaDQDeIse/RZsGhD9053AlgKMGwNHQA57np4kvwqBlaafCouyVVCJUdWacdG+JxITj2mmQG80Tj&#10;TvQ67dlBG/QIfTfAmeOg08PqSr+B4/FFbx0qO64L4tiuE3oGbc5pGOyHPRquGYWbg/8xrBrubeV5&#10;gusuTr3ldRxy2dB4HTyA3QbGp9jSarjogEQ3XgdntvcM1y/C6+h8wmF2iLNDHwJjx5ZmcI5BjrXX&#10;4YdhQPejd600swD21Hx40XuYGn4aU0PcDon7QJq9m3rD5fY5bgDpd5ie/wkAAP//AwBQSwMEFAAG&#10;AAgAAAAhAGm3jDTaAAAABgEAAA8AAABkcnMvZG93bnJldi54bWxMj0FPwzAMhe9I/IfISFwQS+m0&#10;AaXpNA1xQJxW4O41pq1InNJkW+HXY7jAxbL1nt77XK4m79SBxtgHNnA1y0ARN8H23Bp4eX64vAEV&#10;E7JFF5gMfFKEVXV6UmJhw5G3dKhTqySEY4EGupSGQuvYdOQxzsJALNpbGD0mOcdW2xGPEu6dzrNs&#10;qT32LA0dDrTpqHmv915KFmm5wfXrxWOPnD99jF+upntjzs+m9R2oRFP6M8MPvqBDJUy7sGcblTMg&#10;j6TfKdrt/HoBaiemeS6brkr9H7/6BgAA//8DAFBLAQItABQABgAIAAAAIQC2gziS/gAAAOEBAAAT&#10;AAAAAAAAAAAAAAAAAAAAAABbQ29udGVudF9UeXBlc10ueG1sUEsBAi0AFAAGAAgAAAAhADj9If/W&#10;AAAAlAEAAAsAAAAAAAAAAAAAAAAALwEAAF9yZWxzLy5yZWxzUEsBAi0AFAAGAAgAAAAhACXBhhDc&#10;BQAAqSoAAA4AAAAAAAAAAAAAAAAALgIAAGRycy9lMm9Eb2MueG1sUEsBAi0AFAAGAAgAAAAhAGm3&#10;jDTaAAAABgEAAA8AAAAAAAAAAAAAAAAANggAAGRycy9kb3ducmV2LnhtbFBLBQYAAAAABAAEAPMA&#10;AAA9CQAAAAA=&#10;">
            <v:shape id="_x0000_s1054" type="#_x0000_t75" style="position:absolute;width:57131;height:77158;visibility:visible;mso-wrap-style:square">
              <v:fill o:detectmouseclick="t"/>
              <v:path o:connecttype="none"/>
            </v:shape>
            <v:rect id="Rectangle 2" o:spid="_x0000_s1056" style="position:absolute;left:552;top:559;width:56007;height:5156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AM8UA&#10;AADbAAAADwAAAGRycy9kb3ducmV2LnhtbESPQWvCQBSE7wX/w/IEb3VjoKGkriIBQSE91Kq9PrPP&#10;JG32bZpdk/TfdwsFj8PMfMMs16NpRE+dqy0rWMwjEMSF1TWXCo7v28dnEM4ja2wsk4IfcrBeTR6W&#10;mGo78Bv1B1+KAGGXooLK+zaV0hUVGXRz2xIH72o7gz7IrpS6wyHATSPjKEqkwZrDQoUtZRUVX4eb&#10;UXDKd3nWn+L9x+unwct3m+zPm0Sp2XTcvIDwNPp7+L+90wqe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IAzxQAAANsAAAAPAAAAAAAAAAAAAAAAAJgCAABkcnMv&#10;ZG93bnJldi54bWxQSwUGAAAAAAQABAD1AAAAigMAAAAA&#10;">
              <v:textbox style="mso-next-textbox:#Rectangle 2" inset="2.5mm,1.3mm,2.5mm,1.3mm">
                <w:txbxContent>
                  <w:p w:rsidR="00165DCC" w:rsidRPr="00B627BC" w:rsidRDefault="00165DCC" w:rsidP="00165DCC">
                    <w:pPr>
                      <w:pStyle w:val="ab"/>
                      <w:spacing w:before="0" w:beforeAutospacing="0" w:after="0" w:afterAutospacing="0"/>
                      <w:ind w:firstLine="706"/>
                      <w:jc w:val="both"/>
                    </w:pPr>
                    <w:r w:rsidRPr="00165DCC">
                      <w:rPr>
                        <w:rFonts w:eastAsia="Lucida Sans Unicode" w:cs="Mangal"/>
                        <w:color w:val="000000"/>
                        <w:kern w:val="2"/>
                        <w:sz w:val="28"/>
                        <w:szCs w:val="28"/>
                      </w:rPr>
                      <w:t>Изучение</w:t>
                    </w:r>
                    <w:r w:rsidR="00DD4EA0" w:rsidRPr="00DD4EA0">
                      <w:rPr>
                        <w:rFonts w:eastAsia="Lucida Sans Unicode" w:cs="Mangal"/>
                        <w:color w:val="000000"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Pr="00165DCC">
                      <w:rPr>
                        <w:rFonts w:eastAsia="Lucida Sans Unicode"/>
                        <w:bCs/>
                        <w:color w:val="000000"/>
                        <w:kern w:val="2"/>
                        <w:sz w:val="28"/>
                        <w:szCs w:val="28"/>
                      </w:rPr>
                      <w:t xml:space="preserve">системы команд микроконтроллеров AVR. Изучение среды разработки </w:t>
                    </w:r>
                    <w:r w:rsidR="006F79C7">
                      <w:rPr>
                        <w:rFonts w:eastAsia="Lucida Sans Unicode"/>
                        <w:bCs/>
                        <w:color w:val="000000"/>
                        <w:kern w:val="2"/>
                        <w:sz w:val="28"/>
                        <w:szCs w:val="28"/>
                      </w:rPr>
                      <w:t xml:space="preserve">программ </w:t>
                    </w:r>
                    <w:r w:rsidRPr="00165DCC">
                      <w:rPr>
                        <w:rFonts w:eastAsia="Lucida Sans Unicode" w:cs="Mangal"/>
                        <w:iCs/>
                        <w:kern w:val="2"/>
                        <w:sz w:val="28"/>
                        <w:szCs w:val="28"/>
                      </w:rPr>
                      <w:t xml:space="preserve">AVR </w:t>
                    </w:r>
                    <w:r w:rsidRPr="00B627BC">
                      <w:rPr>
                        <w:rFonts w:eastAsia="Lucida Sans Unicode" w:cs="Mangal"/>
                        <w:iCs/>
                        <w:kern w:val="2"/>
                        <w:sz w:val="28"/>
                        <w:szCs w:val="28"/>
                        <w:lang w:val="en-US"/>
                      </w:rPr>
                      <w:t>Studio</w:t>
                    </w:r>
                    <w:r w:rsidR="00DD4EA0" w:rsidRPr="00DD4EA0">
                      <w:rPr>
                        <w:rFonts w:eastAsia="Lucida Sans Unicode" w:cs="Mangal"/>
                        <w:iCs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="00B627BC">
                      <w:rPr>
                        <w:rFonts w:eastAsia="Lucida Sans Unicode" w:cs="Mangal"/>
                        <w:iCs/>
                        <w:kern w:val="2"/>
                        <w:sz w:val="28"/>
                        <w:szCs w:val="28"/>
                      </w:rPr>
                      <w:t>компании</w:t>
                    </w:r>
                    <w:r w:rsidR="00DD4EA0" w:rsidRPr="00DD4EA0">
                      <w:rPr>
                        <w:rFonts w:eastAsia="Lucida Sans Unicode" w:cs="Mangal"/>
                        <w:iCs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Pr="00B627BC">
                      <w:rPr>
                        <w:rFonts w:eastAsia="Lucida Sans Unicode" w:cs="Mangal"/>
                        <w:iCs/>
                        <w:kern w:val="2"/>
                        <w:sz w:val="28"/>
                        <w:szCs w:val="28"/>
                        <w:lang w:val="en-US"/>
                      </w:rPr>
                      <w:t>Atmel</w:t>
                    </w:r>
                    <w:r w:rsidR="00B627BC" w:rsidRPr="00B627BC">
                      <w:rPr>
                        <w:rFonts w:eastAsia="Lucida Sans Unicode" w:cs="Mangal"/>
                        <w:iCs/>
                        <w:kern w:val="2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shape id="AutoShape 6" o:spid="_x0000_s1057" type="#_x0000_t32" style="position:absolute;left:28639;top:5715;width:1;height:1861;visibility:visible;mso-wrap-style:squar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wR7MMAAADbAAAADwAAAGRycy9kb3ducmV2LnhtbERPz2vCMBS+D/Y/hDfwMmyq4Ka1UVRU&#10;dvAyFcHbo3lry5qXmsTa/ffLYbDjx/c7X/amER05X1tWMEpSEMSF1TWXCs6n3XAKwgdkjY1lUvBD&#10;HpaL56ccM20f/EndMZQihrDPUEEVQptJ6YuKDPrEtsSR+7LOYIjQlVI7fMRw08hxmr5JgzXHhgpb&#10;2lRUfB/vRsHtNLvt3i+mY3efvV739X57WBulBi/9ag4iUB/+xX/uD61gEsfGL/E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cEezDAAAA2wAAAA8AAAAAAAAAAAAA&#10;AAAAoQIAAGRycy9kb3ducmV2LnhtbFBLBQYAAAAABAAEAPkAAACRAwAAAAA=&#10;">
              <v:stroke endarrow="block" endarrowwidth="narrow"/>
            </v:shape>
            <v:rect id="Rectangle 2" o:spid="_x0000_s1063" style="position:absolute;left:552;top:7576;width:56007;height:951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KjsQA&#10;AADbAAAADwAAAGRycy9kb3ducmV2LnhtbESPQWvCQBSE7wX/w/IEb3Wjh6VEVxFBUNCDttbrM/tM&#10;otm3MbvG+O+7hUKPw8x8w0znna1ES40vHWsYDRMQxJkzJecavj5X7x8gfEA2WDkmDS/yMJ/13qaY&#10;GvfkPbWHkIsIYZ+ihiKEOpXSZwVZ9ENXE0fv4hqLIcoml6bBZ4TbSo6TREmLJceFAmtaFpTdDg+r&#10;4bhdb5ftcbw57a4Wz/dabb4XSutBv1tMQATqwn/4r702GpSC3y/xB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So7EAAAA2wAAAA8AAAAAAAAAAAAAAAAAmAIAAGRycy9k&#10;b3ducmV2LnhtbFBLBQYAAAAABAAEAPUAAACJAwAAAAA=&#10;">
              <v:textbox inset="2.5mm,1.3mm,2.5mm,1.3mm">
                <w:txbxContent>
                  <w:p w:rsidR="00165DCC" w:rsidRPr="006F79C7" w:rsidRDefault="00165DCC" w:rsidP="00165DCC">
                    <w:pPr>
                      <w:pStyle w:val="ab"/>
                      <w:spacing w:before="0" w:beforeAutospacing="0" w:after="0" w:afterAutospacing="0"/>
                      <w:ind w:firstLine="706"/>
                      <w:jc w:val="both"/>
                    </w:pPr>
                    <w:r>
                      <w:rPr>
                        <w:rFonts w:eastAsia="Lucida Sans Unicode"/>
                        <w:color w:val="000000"/>
                        <w:kern w:val="2"/>
                        <w:sz w:val="28"/>
                        <w:szCs w:val="28"/>
                      </w:rPr>
                      <w:t>Изучение</w:t>
                    </w:r>
                    <w:r w:rsidR="00DD4EA0" w:rsidRPr="00DD4EA0">
                      <w:rPr>
                        <w:rFonts w:eastAsia="Lucida Sans Unicode"/>
                        <w:color w:val="000000"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="00B627BC">
                      <w:rPr>
                        <w:rFonts w:eastAsia="Times New Roman"/>
                        <w:color w:val="000000"/>
                        <w:kern w:val="2"/>
                        <w:sz w:val="28"/>
                        <w:szCs w:val="28"/>
                      </w:rPr>
                      <w:t xml:space="preserve">принципов </w:t>
                    </w:r>
                    <w:r>
                      <w:rPr>
                        <w:rFonts w:eastAsia="Lucida Sans Unicode"/>
                        <w:color w:val="000000"/>
                        <w:kern w:val="2"/>
                        <w:sz w:val="28"/>
                        <w:szCs w:val="28"/>
                      </w:rPr>
                      <w:t>цифрового</w:t>
                    </w:r>
                    <w:r w:rsidR="00DD4EA0" w:rsidRPr="00DD4EA0">
                      <w:rPr>
                        <w:rFonts w:eastAsia="Lucida Sans Unicode"/>
                        <w:color w:val="000000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color w:val="000000"/>
                        <w:kern w:val="2"/>
                        <w:sz w:val="28"/>
                        <w:szCs w:val="28"/>
                      </w:rPr>
                      <w:t>ввода/вывода</w:t>
                    </w:r>
                    <w:r w:rsidR="00B627BC">
                      <w:rPr>
                        <w:rFonts w:eastAsia="Lucida Sans Unicode" w:cs="Mangal"/>
                        <w:color w:val="000000"/>
                        <w:kern w:val="2"/>
                        <w:sz w:val="28"/>
                        <w:szCs w:val="28"/>
                      </w:rPr>
                      <w:t xml:space="preserve">. Написание </w:t>
                    </w:r>
                    <w:r>
                      <w:rPr>
                        <w:rFonts w:eastAsia="Lucida Sans Unicode" w:cs="Mangal"/>
                        <w:color w:val="000000"/>
                        <w:kern w:val="2"/>
                        <w:sz w:val="28"/>
                        <w:szCs w:val="28"/>
                      </w:rPr>
                      <w:t xml:space="preserve">программы,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реализующ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ей</w:t>
                    </w:r>
                    <w:r w:rsidR="00DD4EA0" w:rsidRPr="00DD4EA0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изменение</w:t>
                    </w:r>
                    <w:r w:rsidR="00DD4EA0" w:rsidRPr="00DD4EA0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состояния</w:t>
                    </w:r>
                    <w:r w:rsidR="00DD4EA0" w:rsidRPr="00DD4EA0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светодиода</w:t>
                    </w:r>
                    <w:r w:rsidR="00DD4EA0" w:rsidRPr="00DD4EA0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при</w:t>
                    </w:r>
                    <w:r w:rsidR="00DD4EA0" w:rsidRPr="00DD4EA0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нажатии</w:t>
                    </w:r>
                    <w:r w:rsidR="00DD4EA0" w:rsidRPr="00DD4EA0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на</w:t>
                    </w:r>
                    <w:r w:rsidR="00DD4EA0" w:rsidRPr="00DD4EA0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кнопку</w:t>
                    </w:r>
                    <w:r w:rsidR="00A027CE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, </w:t>
                    </w:r>
                    <w:proofErr w:type="gramStart"/>
                    <w:r w:rsidR="00A027CE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подключенных</w:t>
                    </w:r>
                    <w:proofErr w:type="gramEnd"/>
                    <w:r w:rsidR="006F79C7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 к цифровым выходам/входам микроконтроллера </w:t>
                    </w:r>
                    <w:r w:rsidR="006F79C7">
                      <w:rPr>
                        <w:rFonts w:eastAsia="Lucida Sans Unicode" w:cs="Mangal"/>
                        <w:kern w:val="2"/>
                        <w:sz w:val="28"/>
                        <w:szCs w:val="28"/>
                        <w:lang w:val="en-US"/>
                      </w:rPr>
                      <w:t>AVR</w:t>
                    </w:r>
                    <w:r w:rsidR="006F79C7" w:rsidRPr="006F79C7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shape id="AutoShape 6" o:spid="_x0000_s1064" type="#_x0000_t32" style="position:absolute;left:28639;top:17088;width:38;height:2083;visibility:visible;mso-wrap-style:squar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9PI8UAAADbAAAADwAAAGRycy9kb3ducmV2LnhtbESPQWvCQBSE70L/w/IKvYhu9KA1uoZW&#10;VHroRS2Ct0f2NQnNvk1215j++25B8DjMzDfMKutNLTpyvrKsYDJOQBDnVldcKPg67UavIHxA1lhb&#10;JgW/5CFbPw1WmGp74wN1x1CICGGfooIyhCaV0uclGfRj2xBH79s6gyFKV0jt8BbhppbTJJlJgxXH&#10;hRIb2pSU/xyvRkF7WrS7+dl07K6L4WVf7bef70apl+f+bQkiUB8e4Xv7QyuYzeH/S/w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9PI8UAAADbAAAADwAAAAAAAAAA&#10;AAAAAAChAgAAZHJzL2Rvd25yZXYueG1sUEsFBgAAAAAEAAQA+QAAAJMDAAAAAA==&#10;">
              <v:stroke endarrow="block" endarrowwidth="narrow"/>
            </v:shape>
            <v:rect id="Rectangle 3" o:spid="_x0000_s1058" style="position:absolute;left:552;top:19171;width:56007;height:9321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QvsYA&#10;AADbAAAADwAAAGRycy9kb3ducmV2LnhtbESPS2vDMBCE74X8B7GBXEoiJ+TpRAltINAeemhe5LhY&#10;G9uxtTKWarv/vioUehxm5htms+tMKRqqXW5ZwXgUgSBOrM45VXA+HYZLEM4jaywtk4JvcrDb9p42&#10;GGvb8ic1R5+KAGEXo4LM+yqW0iUZGXQjWxEH725rgz7IOpW6xjbATSknUTSXBnMOCxlWtM8oKY5f&#10;RsFjhu3H9fB6e5fF/jKdNs9JsSClBv3uZQ3CU+f/w3/tN61gtoL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/QvsYAAADbAAAADwAAAAAAAAAAAAAAAACYAgAAZHJz&#10;L2Rvd25yZXYueG1sUEsFBgAAAAAEAAQA9QAAAIsDAAAAAA==&#10;" strokeweight="1pt">
              <v:textbox style="mso-next-textbox:#Rectangle 3" inset="2.5mm,1.3mm,2.5mm,1.3mm">
                <w:txbxContent>
                  <w:p w:rsidR="00165DCC" w:rsidRPr="00165DCC" w:rsidRDefault="00165DCC" w:rsidP="00165DCC">
                    <w:pPr>
                      <w:pStyle w:val="ab"/>
                      <w:spacing w:before="0" w:beforeAutospacing="0" w:after="0" w:afterAutospacing="0"/>
                      <w:ind w:firstLine="706"/>
                      <w:jc w:val="both"/>
                    </w:pPr>
                    <w:r w:rsidRPr="00165DCC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Изучение принципов функционирования счетчиков/таймеров. Написание программы, </w:t>
                    </w:r>
                    <w:r w:rsidR="006F79C7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осуществляющей </w:t>
                    </w:r>
                    <w:r w:rsidRPr="00165DCC">
                      <w:rPr>
                        <w:rFonts w:eastAsia="Lucida Sans Unicode"/>
                        <w:bCs/>
                        <w:kern w:val="2"/>
                        <w:sz w:val="28"/>
                        <w:szCs w:val="28"/>
                      </w:rPr>
                      <w:t>изменение</w:t>
                    </w:r>
                    <w:r w:rsidR="00A027CE">
                      <w:rPr>
                        <w:rFonts w:eastAsia="Lucida Sans Unicode"/>
                        <w:bCs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Pr="00165DCC">
                      <w:rPr>
                        <w:rFonts w:eastAsia="Lucida Sans Unicode"/>
                        <w:bCs/>
                        <w:kern w:val="2"/>
                        <w:sz w:val="28"/>
                        <w:szCs w:val="28"/>
                      </w:rPr>
                      <w:t>состояния</w:t>
                    </w:r>
                    <w:r w:rsidR="00A027CE">
                      <w:rPr>
                        <w:rFonts w:eastAsia="Lucida Sans Unicode"/>
                        <w:bCs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Pr="00165DCC">
                      <w:rPr>
                        <w:rFonts w:eastAsia="Lucida Sans Unicode"/>
                        <w:bCs/>
                        <w:kern w:val="2"/>
                        <w:sz w:val="28"/>
                        <w:szCs w:val="28"/>
                      </w:rPr>
                      <w:t>светодиода</w:t>
                    </w:r>
                    <w:r w:rsidR="00A027CE">
                      <w:rPr>
                        <w:rFonts w:eastAsia="Lucida Sans Unicode"/>
                        <w:bCs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="006F79C7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через </w:t>
                    </w:r>
                    <w:r w:rsidRPr="00165DCC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заданн</w:t>
                    </w:r>
                    <w:r w:rsidR="006F79C7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ое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="006F79C7"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>время</w:t>
                    </w:r>
                    <w:r w:rsidR="006F79C7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по прерыванию, возникающему при переполнении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Pr="00165DCC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таймера</w:t>
                    </w:r>
                    <w:r w:rsidR="006F79C7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shape id="AutoShape 6" o:spid="_x0000_s1060" type="#_x0000_t32" style="position:absolute;left:28677;top:28492;width:19;height:1797;visibility:visible;mso-wrap-style:squar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pyzMYAAADbAAAADwAAAGRycy9kb3ducmV2LnhtbESPQWvCQBSE70L/w/IKXqRu4sHW1DW0&#10;otJDL8ZS6O2RfU1Cs2/j7hrjv3cLgsdhZr5hlvlgWtGT841lBek0AUFcWt1wpeDrsH16AeEDssbW&#10;Mim4kId89TBaYqbtmffUF6ESEcI+QwV1CF0mpS9rMuintiOO3q91BkOUrpLa4TnCTStnSTKXBhuO&#10;CzV2tK6p/CtORsHxsDhun79Nz+60mPzsmt3m890oNX4c3l5BBBrCPXxrf2gF8xT+v8Qf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KcszGAAAA2wAAAA8AAAAAAAAA&#10;AAAAAAAAoQIAAGRycy9kb3ducmV2LnhtbFBLBQYAAAAABAAEAPkAAACUAwAAAAA=&#10;">
              <v:stroke endarrow="block" endarrowwidth="narrow"/>
            </v:shape>
            <v:rect id="Rectangle 7" o:spid="_x0000_s1059" style="position:absolute;left:552;top:30289;width:56007;height:11468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znsMA&#10;AADbAAAADwAAAGRycy9kb3ducmV2LnhtbERPu2rDMBTdC/kHcQtdSiK35IUb2aSBQDN0iJOWjBfr&#10;1nZtXRlLtZ2/r4ZAxsN5b9LRNKKnzlWWFbzMIhDEudUVFwrOp/10DcJ5ZI2NZVJwJQdpMnnYYKzt&#10;wEfqM1+IEMIuRgWl920spctLMuhmtiUO3I/tDPoAu0LqDocQbhr5GkVLabDi0FBiS7uS8jr7Mwp+&#10;Fzh8fu/fLwdZ777m8/45r1ek1NPjuH0D4Wn0d/HN/aEVLMP68C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mznsMAAADbAAAADwAAAAAAAAAAAAAAAACYAgAAZHJzL2Rv&#10;d25yZXYueG1sUEsFBgAAAAAEAAQA9QAAAIgDAAAAAA==&#10;" strokeweight="1pt">
              <v:textbox style="mso-next-textbox:#Rectangle 7" inset="2.5mm,1.3mm,2.5mm,1.3mm">
                <w:txbxContent>
                  <w:p w:rsidR="00165DCC" w:rsidRDefault="00165DCC" w:rsidP="00165DCC">
                    <w:pPr>
                      <w:pStyle w:val="ab"/>
                      <w:spacing w:before="0" w:beforeAutospacing="0" w:after="0" w:afterAutospacing="0"/>
                      <w:ind w:firstLine="706"/>
                      <w:jc w:val="both"/>
                    </w:pP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Изучение 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организации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и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обмена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информации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в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микроконтроллерных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системах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посредством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последовательных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интерфейсов.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Изучение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последовательного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интерфейса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SPI</w:t>
                    </w:r>
                    <w:r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>.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Создание программы, реализующей</w:t>
                    </w:r>
                    <w:r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 xml:space="preserve"> вывод информации ч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ерез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интерфейс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  <w:lang w:val="en-US"/>
                      </w:rPr>
                      <w:t>SPI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на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семисегментный</w:t>
                    </w:r>
                    <w:proofErr w:type="spellEnd"/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индикатор</w:t>
                    </w:r>
                    <w:r w:rsidR="006F79C7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shape id="AutoShape 6" o:spid="_x0000_s1062" type="#_x0000_t32" style="position:absolute;left:28677;top:41757;width:19;height:2071;flip:x;visibility:visible;mso-wrap-style:squar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npcMAAADbAAAADwAAAGRycy9kb3ducmV2LnhtbESPUWvCMBSF3wf+h3CFvc1UYTI6owxR&#10;0DFQo+z50ty1xeamJLGt/34ZCHs8nHO+w1msBtuIjnyoHSuYTjIQxIUzNZcKLuftyxuIEJENNo5J&#10;wZ0CrJajpwXmxvV8ok7HUiQIhxwVVDG2uZShqMhimLiWOHk/zluMSfpSGo99gttGzrJsLi3WnBYq&#10;bGldUXHVN6vg6zg96GPUcv+54e91n92vnddKPY+Hj3cQkYb4H360d0bB/BX+vq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CJ6XDAAAA2wAAAA8AAAAAAAAAAAAA&#10;AAAAoQIAAGRycy9kb3ducmV2LnhtbFBLBQYAAAAABAAEAPkAAACRAwAAAAA=&#10;">
              <v:stroke endarrow="block" endarrowwidth="narrow"/>
            </v:shape>
            <v:rect id="Rectangle 9" o:spid="_x0000_s1061" style="position:absolute;left:552;top:43828;width:56007;height:15741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t6cYA&#10;AADbAAAADwAAAGRycy9kb3ducmV2LnhtbESPQWvCQBSE70L/w/KEXqRuqlZL6ipVEPTQQ9MqHh/Z&#10;Z5Im+zZkt0n677uC4HGYmW+Y5bo3lWipcYVlBc/jCARxanXBmYLvr93TKwjnkTVWlknBHzlYrx4G&#10;S4y17fiT2sRnIkDYxagg976OpXRpTgbd2NbEwbvYxqAPssmkbrALcFPJSRTNpcGCw0KONW1zSsvk&#10;1yj4ecHu47TbnA+y3B5ns3aUlgtS6nHYv7+B8NT7e/jW3msF8yl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st6cYAAADbAAAADwAAAAAAAAAAAAAAAACYAgAAZHJz&#10;L2Rvd25yZXYueG1sUEsFBgAAAAAEAAQA9QAAAIsDAAAAAA==&#10;" strokeweight="1pt">
              <v:textbox style="mso-next-textbox:#Rectangle 9" inset="2.5mm,1.3mm,2.5mm,1.3mm">
                <w:txbxContent>
                  <w:p w:rsidR="00165DCC" w:rsidRPr="00B627BC" w:rsidRDefault="00165DCC" w:rsidP="00165DCC">
                    <w:pPr>
                      <w:pStyle w:val="ab"/>
                      <w:spacing w:before="0" w:beforeAutospacing="0" w:after="0" w:afterAutospacing="0"/>
                      <w:ind w:firstLine="706"/>
                      <w:jc w:val="both"/>
                    </w:pP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Изучение</w:t>
                    </w:r>
                    <w:r>
                      <w:rPr>
                        <w:rFonts w:eastAsia="Times New Roman" w:cs="Mangal"/>
                        <w:kern w:val="2"/>
                        <w:sz w:val="28"/>
                        <w:szCs w:val="28"/>
                      </w:rPr>
                      <w:t xml:space="preserve"> процесса 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приема/передачи</w:t>
                    </w:r>
                    <w:r w:rsidR="00A027CE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информации</w:t>
                    </w:r>
                    <w:r w:rsidR="00A027CE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по</w:t>
                    </w:r>
                    <w:r w:rsidR="00A027CE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последовательному</w:t>
                    </w:r>
                    <w:r w:rsidR="00A027CE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каналу</w:t>
                    </w:r>
                    <w:r w:rsidR="006F79C7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 между микроконтроллером и ПЭВМ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.</w:t>
                    </w:r>
                    <w:r w:rsidR="00A027CE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Изучение</w:t>
                    </w:r>
                    <w:r w:rsidR="00A027CE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="006779AC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принципов</w:t>
                    </w:r>
                    <w:r w:rsidR="006779AC">
                      <w:rPr>
                        <w:rFonts w:eastAsia="Times New Roman" w:cs="Mangal"/>
                        <w:kern w:val="2"/>
                        <w:sz w:val="28"/>
                        <w:szCs w:val="28"/>
                      </w:rPr>
                      <w:t xml:space="preserve"> работы 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последовательн</w:t>
                    </w:r>
                    <w:r w:rsidR="006779AC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ых</w:t>
                    </w:r>
                    <w:r w:rsidR="00A027CE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интерфейс</w:t>
                    </w:r>
                    <w:r w:rsidR="006779AC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ов</w:t>
                    </w:r>
                    <w:r w:rsidR="00A027CE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RS232 и 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  <w:lang w:val="en-US"/>
                      </w:rPr>
                      <w:t>USB</w:t>
                    </w:r>
                    <w:r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>.</w:t>
                    </w:r>
                    <w:r w:rsidR="00A027CE">
                      <w:rPr>
                        <w:rFonts w:eastAsia="Lucida Sans Unicode" w:cs="Mangal"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="006779AC">
                      <w:rPr>
                        <w:rFonts w:eastAsia="Times New Roman" w:cs="Mangal"/>
                        <w:kern w:val="2"/>
                        <w:sz w:val="28"/>
                        <w:szCs w:val="28"/>
                      </w:rPr>
                      <w:t xml:space="preserve">Разработка </w:t>
                    </w:r>
                    <w:r>
                      <w:rPr>
                        <w:rFonts w:eastAsia="Times New Roman" w:cs="Mangal"/>
                        <w:kern w:val="2"/>
                        <w:sz w:val="28"/>
                        <w:szCs w:val="28"/>
                      </w:rPr>
                      <w:t xml:space="preserve">программы,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реализующей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="006779AC"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>обмен информаци</w:t>
                    </w:r>
                    <w:r w:rsidR="006F79C7"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>и</w:t>
                    </w:r>
                    <w:r w:rsidR="00A027CE"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="00B627BC"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 xml:space="preserve">между микроконтроллером </w:t>
                    </w:r>
                    <w:r w:rsidR="006F79C7">
                      <w:rPr>
                        <w:rFonts w:eastAsia="Times New Roman"/>
                        <w:kern w:val="2"/>
                        <w:sz w:val="28"/>
                        <w:szCs w:val="28"/>
                        <w:lang w:val="en-US"/>
                      </w:rPr>
                      <w:t>AVR</w:t>
                    </w:r>
                    <w:r w:rsidR="00A027CE"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="00B627BC"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 xml:space="preserve">и </w:t>
                    </w:r>
                    <w:r w:rsidR="00B627BC">
                      <w:rPr>
                        <w:rFonts w:eastAsia="Times New Roman"/>
                        <w:kern w:val="2"/>
                        <w:sz w:val="28"/>
                        <w:szCs w:val="28"/>
                        <w:lang w:val="en-US"/>
                      </w:rPr>
                      <w:t>IBM</w:t>
                    </w:r>
                    <w:r w:rsidR="00A027CE"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="00B627BC">
                      <w:rPr>
                        <w:rFonts w:eastAsia="Times New Roman"/>
                        <w:kern w:val="2"/>
                        <w:sz w:val="28"/>
                        <w:szCs w:val="28"/>
                        <w:lang w:val="en-US"/>
                      </w:rPr>
                      <w:t>PC</w:t>
                    </w:r>
                    <w:r w:rsidR="00A027CE"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 xml:space="preserve"> </w:t>
                    </w:r>
                    <w:r w:rsidR="006F79C7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через </w:t>
                    </w:r>
                    <w:r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>п</w:t>
                    </w:r>
                    <w:r w:rsidR="006F79C7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оследовательный</w:t>
                    </w:r>
                    <w:r w:rsidR="00A027CE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интерфейс </w:t>
                    </w:r>
                    <w:r w:rsidR="006F79C7">
                      <w:rPr>
                        <w:rFonts w:eastAsia="Lucida Sans Unicode"/>
                        <w:kern w:val="2"/>
                        <w:sz w:val="28"/>
                        <w:szCs w:val="28"/>
                        <w:lang w:val="en-US"/>
                      </w:rPr>
                      <w:t>RS</w:t>
                    </w:r>
                    <w:r w:rsidR="006F79C7" w:rsidRPr="006F79C7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232 </w:t>
                    </w:r>
                    <w:r w:rsidR="006F79C7"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>с использованием</w:t>
                    </w:r>
                    <w:r w:rsidR="006F79C7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 xml:space="preserve">  стандартной программы «Терм</w:t>
                    </w:r>
                    <w:r w:rsidR="00B627BC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инал</w:t>
                    </w:r>
                    <w:r w:rsidR="006F79C7">
                      <w:rPr>
                        <w:rFonts w:eastAsia="Lucida Sans Unicode"/>
                        <w:kern w:val="2"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Rectangle 51" o:spid="_x0000_s1065" style="position:absolute;left:552;top:61544;width:56007;height:13456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/mMMA&#10;AADbAAAADwAAAGRycy9kb3ducmV2LnhtbERPu2rDMBTdC/kHcQtdSiK35IUb2aSBQDN0iJOWjBfr&#10;1nZtXRlLtZ2/r4ZAxsN5b9LRNKKnzlWWFbzMIhDEudUVFwrOp/10DcJ5ZI2NZVJwJQdpMnnYYKzt&#10;wEfqM1+IEMIuRgWl920spctLMuhmtiUO3I/tDPoAu0LqDocQbhr5GkVLabDi0FBiS7uS8jr7Mwp+&#10;Fzh8fu/fLwdZ777m8/45r1ek1NPjuH0D4Wn0d/HN/aEVLMPY8C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+/mMMAAADbAAAADwAAAAAAAAAAAAAAAACYAgAAZHJzL2Rv&#10;d25yZXYueG1sUEsFBgAAAAAEAAQA9QAAAIgDAAAAAA==&#10;" strokeweight="1pt">
              <v:textbox style="mso-next-textbox:#Rectangle 51" inset="2.5mm,1.3mm,2.5mm,1.3mm">
                <w:txbxContent>
                  <w:p w:rsidR="00165DCC" w:rsidRPr="006F79C7" w:rsidRDefault="00165DCC" w:rsidP="00EF1820">
                    <w:pPr>
                      <w:tabs>
                        <w:tab w:val="left" w:pos="142"/>
                      </w:tabs>
                      <w:jc w:val="both"/>
                      <w:rPr>
                        <w:rFonts w:eastAsia="Times New Roman" w:cs="Times New Roman"/>
                        <w:sz w:val="28"/>
                        <w:szCs w:val="28"/>
                      </w:rPr>
                    </w:pPr>
                    <w:r>
                      <w:rPr>
                        <w:kern w:val="2"/>
                        <w:sz w:val="28"/>
                        <w:szCs w:val="28"/>
                      </w:rPr>
                      <w:t>Изучение</w:t>
                    </w:r>
                    <w:r w:rsidR="00A027CE">
                      <w:rPr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kern w:val="2"/>
                        <w:sz w:val="28"/>
                        <w:szCs w:val="28"/>
                      </w:rPr>
                      <w:t>принципов</w:t>
                    </w:r>
                    <w:r>
                      <w:rPr>
                        <w:rFonts w:eastAsia="Times New Roman"/>
                        <w:kern w:val="2"/>
                        <w:sz w:val="28"/>
                        <w:szCs w:val="28"/>
                      </w:rPr>
                      <w:t xml:space="preserve"> работы </w:t>
                    </w:r>
                    <w:r>
                      <w:rPr>
                        <w:kern w:val="2"/>
                        <w:sz w:val="28"/>
                        <w:szCs w:val="28"/>
                      </w:rPr>
                      <w:t>АЦП</w:t>
                    </w:r>
                    <w:r w:rsidR="00A027CE">
                      <w:rPr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kern w:val="2"/>
                        <w:sz w:val="28"/>
                        <w:szCs w:val="28"/>
                      </w:rPr>
                      <w:t>последовательного</w:t>
                    </w:r>
                    <w:r w:rsidR="00A027CE">
                      <w:rPr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kern w:val="2"/>
                        <w:sz w:val="28"/>
                        <w:szCs w:val="28"/>
                      </w:rPr>
                      <w:t xml:space="preserve">приближения.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Разраб</w:t>
                    </w:r>
                    <w:r w:rsidR="00702B9D">
                      <w:rPr>
                        <w:rFonts w:cs="Times New Roman"/>
                        <w:sz w:val="28"/>
                        <w:szCs w:val="28"/>
                      </w:rPr>
                      <w:t>отка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программ</w:t>
                    </w:r>
                    <w:r w:rsidR="00702B9D">
                      <w:rPr>
                        <w:rFonts w:cs="Times New Roman"/>
                        <w:sz w:val="28"/>
                        <w:szCs w:val="28"/>
                      </w:rPr>
                      <w:t>ы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,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 w:rsidR="00702B9D">
                      <w:rPr>
                        <w:rFonts w:cs="Times New Roman"/>
                        <w:sz w:val="28"/>
                        <w:szCs w:val="28"/>
                      </w:rPr>
                      <w:t>осуществляющей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измерение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температуры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с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помощью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датчика,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подключенного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к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 w:rsidR="00FA71EE">
                      <w:rPr>
                        <w:rFonts w:eastAsia="Times New Roman" w:cs="Times New Roman"/>
                        <w:sz w:val="28"/>
                        <w:szCs w:val="28"/>
                      </w:rPr>
                      <w:t xml:space="preserve">АЦП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последовательного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приближения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микроконтроллера.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Вывод температуры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должен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осуществляться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 w:rsidR="006F79C7">
                      <w:rPr>
                        <w:rFonts w:eastAsia="Times New Roman" w:cs="Times New Roman"/>
                        <w:sz w:val="28"/>
                        <w:szCs w:val="28"/>
                      </w:rPr>
                      <w:t xml:space="preserve">на </w:t>
                    </w:r>
                    <w:proofErr w:type="spellStart"/>
                    <w:r w:rsidR="006F79C7">
                      <w:rPr>
                        <w:rFonts w:eastAsia="Times New Roman" w:cs="Times New Roman"/>
                        <w:sz w:val="28"/>
                        <w:szCs w:val="28"/>
                      </w:rPr>
                      <w:t>сем</w:t>
                    </w:r>
                    <w:r w:rsidR="0044747E">
                      <w:rPr>
                        <w:rFonts w:eastAsia="Times New Roman" w:cs="Times New Roman"/>
                        <w:sz w:val="28"/>
                        <w:szCs w:val="28"/>
                      </w:rPr>
                      <w:t>исегментные</w:t>
                    </w:r>
                    <w:proofErr w:type="spellEnd"/>
                    <w:r w:rsidR="006F79C7">
                      <w:rPr>
                        <w:rFonts w:eastAsia="Times New Roman" w:cs="Times New Roman"/>
                        <w:sz w:val="28"/>
                        <w:szCs w:val="28"/>
                      </w:rPr>
                      <w:t xml:space="preserve"> индикатор</w:t>
                    </w:r>
                    <w:r w:rsidR="0044747E">
                      <w:rPr>
                        <w:rFonts w:eastAsia="Times New Roman" w:cs="Times New Roman"/>
                        <w:sz w:val="28"/>
                        <w:szCs w:val="28"/>
                      </w:rPr>
                      <w:t>ы, подключенные через</w:t>
                    </w:r>
                    <w:r w:rsidR="00A027CE">
                      <w:rPr>
                        <w:rFonts w:eastAsia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44747E">
                      <w:rPr>
                        <w:rFonts w:eastAsia="Times New Roman" w:cs="Times New Roman"/>
                        <w:sz w:val="28"/>
                        <w:szCs w:val="28"/>
                      </w:rPr>
                      <w:t xml:space="preserve">интерфейс </w:t>
                    </w:r>
                    <w:r w:rsidR="0044747E">
                      <w:rPr>
                        <w:rFonts w:eastAsia="Times New Roman" w:cs="Times New Roman"/>
                        <w:sz w:val="28"/>
                        <w:szCs w:val="28"/>
                        <w:lang w:val="en-US"/>
                      </w:rPr>
                      <w:t>SPI</w:t>
                    </w:r>
                    <w:r w:rsidR="0044747E">
                      <w:rPr>
                        <w:rFonts w:eastAsia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shape id="AutoShape 6" o:spid="_x0000_s1066" type="#_x0000_t32" style="position:absolute;left:28594;top:59569;width:45;height:1975;visibility:visible;mso-wrap-style:square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+ysUAAADbAAAADwAAAGRycy9kb3ducmV2LnhtbESPQWvCQBSE74L/YXmCl6KbetAmuoot&#10;VXrwUhXB2yP7TILZt3F3jem/7xYKHoeZ+YZZrDpTi5acrywreB0nIIhzqysuFBwPm9EbCB+QNdaW&#10;ScEPeVgt+70FZto++JvafShEhLDPUEEZQpNJ6fOSDPqxbYijd7HOYIjSFVI7fES4qeUkSabSYMVx&#10;ocSGPkrKr/u7UXA7pLfN7GRadvf05byttp+7d6PUcNCt5yACdeEZ/m9/aQXT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x+ysUAAADbAAAADwAAAAAAAAAA&#10;AAAAAAChAgAAZHJzL2Rvd25yZXYueG1sUEsFBgAAAAAEAAQA+QAAAJMDAAAAAA==&#10;">
              <v:stroke endarrow="block" endarrowwidth="narrow"/>
            </v:shape>
            <v:shape id="AutoShape 6" o:spid="_x0000_s1067" type="#_x0000_t32" style="position:absolute;left:28639;top:75000;width:1;height:2159;visibility:visible;mso-wrap-style:square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9BisMAAADbAAAADwAAAGRycy9kb3ducmV2LnhtbERPPW/CMBDdkfofrKvEgorTDlACBrVV&#10;iRhYSKpKbKf4mkSNz8E2Sfrv6wGJ8el9b3ajaUVPzjeWFTzPExDEpdUNVwq+iv3TKwgfkDW2lknB&#10;H3nYbR8mG0y1HfhEfR4qEUPYp6igDqFLpfRlTQb93HbEkfuxzmCI0FVSOxxiuGnlS5IspMGGY0ON&#10;HX3UVP7mV6PgUqwu++W36dldV7Nz1mSfx3ej1PRxfFuDCDSGu/jmPmgFy7g+fok/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fQYrDAAAA2wAAAA8AAAAAAAAAAAAA&#10;AAAAoQIAAGRycy9kb3ducmV2LnhtbFBLBQYAAAAABAAEAPkAAACRAwAAAAA=&#10;">
              <v:stroke endarrow="block" endarrowwidth="narrow"/>
            </v:shape>
            <w10:wrap type="none"/>
            <w10:anchorlock/>
          </v:group>
        </w:pict>
      </w:r>
    </w:p>
    <w:p w:rsidR="00733B8F" w:rsidRDefault="00400239" w:rsidP="00EF1820">
      <w:pPr>
        <w:tabs>
          <w:tab w:val="left" w:pos="284"/>
        </w:tabs>
        <w:spacing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 w:bidi="ar-SA"/>
        </w:rPr>
      </w:r>
      <w:r>
        <w:rPr>
          <w:rFonts w:eastAsia="Times New Roman" w:cs="Times New Roman"/>
          <w:noProof/>
          <w:color w:val="000000"/>
          <w:sz w:val="28"/>
          <w:szCs w:val="28"/>
          <w:lang w:eastAsia="ru-RU" w:bidi="ar-SA"/>
        </w:rPr>
        <w:pict>
          <v:group id="Полотно 40" o:spid="_x0000_s1070" editas="canvas" style="width:449.85pt;height:275.55pt;mso-position-horizontal-relative:char;mso-position-vertical-relative:line" coordorigin="1428,1134" coordsize="8997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KxNwMAAKMHAAAOAAAAZHJzL2Uyb0RvYy54bWy0Vdtu2zAMfR+wfxD0nvoS52bUKQonGQbs&#10;UqzdByi2HAuzJU9S4nTD/n0UbaeXrUPRbXlQJJkiDw8PpfOLY12RA9dGKJnQ4MynhMtM5ULuEvr5&#10;ZjOaU2IskzmrlOQJveWGXixfvzpvm5iHqlRVzjUBJ9LEbZPQ0tom9jyTlbxm5kw1XMLHQumaWVjq&#10;nZdr1oL3uvJC3596rdJ5o1XGjYHdVfeRLtF/UfDMfiwKwy2pEgrYLI4ax60bveU5i3eaNaXIehjs&#10;BShqJiQEPblaMcvIXotfXNUi08qowp5lqvZUUYiMYw6QTeA/yiZl8sAMJpMBOwNAmP1Dv9sdcAAu&#10;4xaKwXEOpTDNqSjm74Jdl6zhmIOJsw+HK01EntDJhBLJalDEJ6gRk7uKE9jrw4PddXOlHaGmeaey&#10;L4ZIlZZgxi+1Vm3JWQ6wAmfvtQ067g64hYGjZNu+Vzm4Z3ursDLHQtfOIXBOjgkdT8KQktuEhlEw&#10;m/dC4EdLMvg4mQUT3we9ZGAQTBfBbIHYPBYPbhpt7BuuauImCdWQBYZhh3fGOlgsHkwwDVWJfCOq&#10;Chd6t00rTQ4MVLnBH2YC2d43qyRpIXw4AyR/9gFYHdwu7AMftbDQX5WoEzo/GbHYEbiWORxgsWWi&#10;6uaAuZI9o45EpwsT2+P2iDUDwuCA29qq/BY41qrrJ+h/mJRKf6OkhV5KqPm6Z5pTUr2VUKfx1KEj&#10;Fhcw0fd3t8Mukxm4SGhmNSXdIrVdq+4bLXYlxAiQCKkuoaqFQJ7v8PTIQbsdyv8vYsilE7HDg0In&#10;04Ej0HAqOw1nR3n9SMZofHPbgEIfqLg78nwV+7MwGsMd63QazsaRi87iQce9gsNw4UezXh5PCNhY&#10;zRzHqZIStKx0R/UTcpbKaRljdSpdTMLJi0Wq1b7X4m90SSyyZLXAWwIUBvKqQVocHpya531aTriY&#10;OLTfQAFewN8X/mI9X8+jURRO16PIX61Gl5s0Gk03wWyyGq/SdBX8cNiDKC5FnnPpchsegyB63vXX&#10;P0vdNX56Dk48eQ+94/0AVRr+ETTeZHd91zUZcIz7qGqY4UOAx/pXyz0199dof/e2Ln8CAAD//wMA&#10;UEsDBBQABgAIAAAAIQB8FbVz2gAAAAUBAAAPAAAAZHJzL2Rvd25yZXYueG1sTI/NTsMwEITvSLyD&#10;tUjcqA39oYQ4FUKA4EhoObvxEkfY62C7Tfr2uFzoZaXRjGa+LVejs2yPIXaeJFxPBDCkxuuOWgnr&#10;j+erJbCYFGllPaGEA0ZYVednpSq0H+gd93VqWS6hWCgJJqW+4Dw2Bp2KE98jZe/LB6dSlqHlOqgh&#10;lzvLb4RYcKc6ygtG9fhosPmud04CoXiqbeCvqdl89uZn2b68zQYpLy/Gh3tgCcf0H4YjfkaHKjNt&#10;/Y50ZFZCfiT93ezdids5sK2E6XQ2B16V/JS++gUAAP//AwBQSwECLQAUAAYACAAAACEAtoM4kv4A&#10;AADhAQAAEwAAAAAAAAAAAAAAAAAAAAAAW0NvbnRlbnRfVHlwZXNdLnhtbFBLAQItABQABgAIAAAA&#10;IQA4/SH/1gAAAJQBAAALAAAAAAAAAAAAAAAAAC8BAABfcmVscy8ucmVsc1BLAQItABQABgAIAAAA&#10;IQBIZoKxNwMAAKMHAAAOAAAAAAAAAAAAAAAAAC4CAABkcnMvZTJvRG9jLnhtbFBLAQItABQABgAI&#10;AAAAIQB8FbVz2gAAAAUBAAAPAAAAAAAAAAAAAAAAAJEFAABkcnMvZG93bnJldi54bWxQSwUGAAAA&#10;AAQABADzAAAAmAYAAAAA&#10;">
            <v:shape id="_x0000_s1071" type="#_x0000_t75" style="position:absolute;left:1428;top:1134;width:8997;height:5511;visibility:visible;mso-wrap-style:square">
              <v:fill o:detectmouseclick="t"/>
              <v:path o:connecttype="none"/>
            </v:shape>
            <v:rect id="Rectangle 55" o:spid="_x0000_s1072" style="position:absolute;left:1488;top:3796;width:8847;height:27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au8UA&#10;AADbAAAADwAAAGRycy9kb3ducmV2LnhtbESPT2vCQBTE74V+h+UJXopuFFMldZUqCO3Bg3/x+Mi+&#10;JjHZtyG7TdJv3y0IPQ4z8xtmue5NJVpqXGFZwWQcgSBOrS44U3A+7UYLEM4ja6wsk4IfcrBePT8t&#10;MdG24wO1R5+JAGGXoILc+zqR0qU5GXRjWxMH78s2Bn2QTSZ1g12Am0pOo+hVGiw4LORY0zantDx+&#10;GwX3GLv9dbe5fcpye5nN2pe0nJNSw0H//gbCU+//w4/2h1YQx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tq7xQAAANsAAAAPAAAAAAAAAAAAAAAAAJgCAABkcnMv&#10;ZG93bnJldi54bWxQSwUGAAAAAAQABAD1AAAAigMAAAAA&#10;" strokeweight="1pt">
              <v:textbox style="mso-next-textbox:#Rectangle 55" inset="2.5mm,1.3mm,2.5mm,1.3mm">
                <w:txbxContent>
                  <w:p w:rsidR="0039436C" w:rsidRDefault="00FA71EE" w:rsidP="00EF1820">
                    <w:pPr>
                      <w:tabs>
                        <w:tab w:val="left" w:pos="345"/>
                        <w:tab w:val="left" w:pos="426"/>
                      </w:tabs>
                      <w:jc w:val="both"/>
                    </w:pPr>
                    <w:r>
                      <w:rPr>
                        <w:rFonts w:eastAsia="Times New Roman"/>
                        <w:color w:val="000000"/>
                        <w:kern w:val="2"/>
                        <w:sz w:val="28"/>
                        <w:szCs w:val="28"/>
                      </w:rPr>
                      <w:t>И</w:t>
                    </w:r>
                    <w:r>
                      <w:rPr>
                        <w:rFonts w:eastAsia="Times New Roman"/>
                        <w:sz w:val="28"/>
                        <w:szCs w:val="28"/>
                      </w:rPr>
                      <w:t>зучение</w:t>
                    </w:r>
                    <w:r w:rsidR="00A027CE">
                      <w:rPr>
                        <w:rFonts w:eastAsia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микроконтроллерных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систем</w:t>
                    </w:r>
                    <w:r w:rsidR="00A027CE"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управления</w:t>
                    </w:r>
                    <w:r>
                      <w:rPr>
                        <w:sz w:val="28"/>
                        <w:szCs w:val="28"/>
                      </w:rPr>
                      <w:t xml:space="preserve">. </w:t>
                    </w:r>
                    <w:proofErr w:type="gramStart"/>
                    <w:r w:rsidR="007E72DF">
                      <w:rPr>
                        <w:rFonts w:eastAsia="Times New Roman"/>
                        <w:color w:val="000000"/>
                        <w:kern w:val="2"/>
                        <w:sz w:val="28"/>
                        <w:szCs w:val="28"/>
                      </w:rPr>
                      <w:t>Изучение ПИД-алгоритмов, применяемых в системах управления.</w:t>
                    </w:r>
                    <w:proofErr w:type="gramEnd"/>
                    <w:r w:rsidR="00A027CE">
                      <w:rPr>
                        <w:rFonts w:eastAsia="Times New Roman"/>
                        <w:color w:val="000000"/>
                        <w:ker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Р</w:t>
                    </w:r>
                    <w:r w:rsidRPr="00FA71EE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азрабо</w:t>
                    </w:r>
                    <w:r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тка</w:t>
                    </w:r>
                    <w:r w:rsidR="00A027CE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программы</w:t>
                    </w:r>
                    <w:r w:rsidRPr="00FA71EE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, </w:t>
                    </w:r>
                    <w:r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реализующей поддержание</w:t>
                    </w:r>
                    <w:r w:rsidR="00A027CE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температуры</w:t>
                    </w:r>
                    <w:r w:rsidR="00A027CE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в</w:t>
                    </w:r>
                    <w:r w:rsidR="00A027CE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заданном диапазоне в закрытом объеме</w:t>
                    </w:r>
                    <w:r w:rsidR="007E72DF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, путем изменения скорости вращения вентилятора. Пределы измерения температуры задаются с помощью ПЭВМ, подключенной через последовательный интерфейс </w:t>
                    </w:r>
                    <w:r w:rsidR="007E72DF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w:t>USB</w:t>
                    </w:r>
                    <w:r w:rsidR="00A027CE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. З</w:t>
                    </w:r>
                    <w:r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ависимост</w:t>
                    </w:r>
                    <w:r w:rsidR="00A027CE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ь</w:t>
                    </w:r>
                    <w:r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 температуры от времени</w:t>
                    </w:r>
                    <w:r w:rsidR="007E72DF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 отображается в виде графика на ПЭВМ</w:t>
                    </w:r>
                    <w:r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. </w:t>
                    </w:r>
                  </w:p>
                </w:txbxContent>
              </v:textbox>
            </v:rect>
            <v:shape id="AutoShape 6" o:spid="_x0000_s1073" type="#_x0000_t32" style="position:absolute;left:5926;top:3435;width:1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od6sMAAADbAAAADwAAAGRycy9kb3ducmV2LnhtbERPz2vCMBS+D/Y/hDfwMmyq4Ka1UVRU&#10;dvAyFcHbo3lry5qXmsTa/ffLYbDjx/c7X/amER05X1tWMEpSEMSF1TWXCs6n3XAKwgdkjY1lUvBD&#10;HpaL56ccM20f/EndMZQihrDPUEEVQptJ6YuKDPrEtsSR+7LOYIjQlVI7fMRw08hxmr5JgzXHhgpb&#10;2lRUfB/vRsHtNLvt3i+mY3efvV739X57WBulBi/9ag4iUB/+xX/uD61gEtfHL/E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qHerDAAAA2wAAAA8AAAAAAAAAAAAA&#10;AAAAoQIAAGRycy9kb3ducmV2LnhtbFBLBQYAAAAABAAEAPkAAACRAwAAAAA=&#10;">
              <v:stroke endarrow="block" endarrowwidth="narrow"/>
            </v:shape>
            <v:shape id="AutoShape 6" o:spid="_x0000_s1076" type="#_x0000_t32" style="position:absolute;left:5925;top:1245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6ZsYAAADbAAAADwAAAGRycy9kb3ducmV2LnhtbESPQWvCQBSE70L/w/IKXqRu6qHW1DW0&#10;RcWDF2Mp9PbIviah2bfJ7hrTf+8KgsdhZr5hltlgGtGT87VlBc/TBARxYXXNpYKv4+bpFYQPyBob&#10;y6Tgnzxkq4fRElNtz3ygPg+liBD2KSqoQmhTKX1RkUE/tS1x9H6tMxiidKXUDs8Rbho5S5IXabDm&#10;uFBhS58VFX/5ySjojotuM/82PbvTYvKzrbfr/YdRavw4vL+BCDSEe/jW3mkF8xlcv8Qf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BembGAAAA2wAAAA8AAAAAAAAA&#10;AAAAAAAAoQIAAGRycy9kb3ducmV2LnhtbFBLBQYAAAAABAAEAPkAAACUAwAAAAA=&#10;">
              <v:stroke endarrow="block" endarrowwidth="narrow"/>
            </v:shape>
            <v:rect id="Rectangle 53" o:spid="_x0000_s1075" style="position:absolute;left:1488;top:1605;width:8847;height:18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A2MYA&#10;AADbAAAADwAAAGRycy9kb3ducmV2LnhtbESPQWvCQBSE74X+h+UVvBTdWLRKmo20gmAPHmpVPD6y&#10;r0ma7NuQXZP477uC0OMwM98wyWowteiodaVlBdNJBII4s7rkXMHhezNegnAeWWNtmRRcycEqfXxI&#10;MNa25y/q9j4XAcIuRgWF900spcsKMugmtiEO3o9tDfog21zqFvsAN7V8iaJXabDksFBgQ+uCsmp/&#10;MQp+59jvTpuP86es1sfZrHvOqgUpNXoa3t9AeBr8f/je3moFiyncvo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yA2MYAAADbAAAADwAAAAAAAAAAAAAAAACYAgAAZHJz&#10;L2Rvd25yZXYueG1sUEsFBgAAAAAEAAQA9QAAAIsDAAAAAA==&#10;" strokeweight="1pt">
              <v:textbox style="mso-next-textbox:#Rectangle 53" inset="2.5mm,1.3mm,2.5mm,1.3mm">
                <w:txbxContent>
                  <w:p w:rsidR="00806F44" w:rsidRPr="0044747E" w:rsidRDefault="00806F44" w:rsidP="00EF1820">
                    <w:pPr>
                      <w:tabs>
                        <w:tab w:val="left" w:pos="0"/>
                        <w:tab w:val="left" w:pos="8789"/>
                      </w:tabs>
                      <w:jc w:val="both"/>
                    </w:pPr>
                    <w:r>
                      <w:rPr>
                        <w:color w:val="000000"/>
                        <w:kern w:val="2"/>
                        <w:sz w:val="28"/>
                        <w:szCs w:val="28"/>
                      </w:rPr>
                      <w:t>Изучение принципов работы Ц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АП</w:t>
                    </w:r>
                    <w:r>
                      <w:rPr>
                        <w:color w:val="000000"/>
                        <w:kern w:val="2"/>
                        <w:sz w:val="28"/>
                        <w:szCs w:val="28"/>
                      </w:rPr>
                      <w:t xml:space="preserve">. Изучение способов формирование аналоговой информации, используя таймер в режиме ШИМ.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Написание программы, </w:t>
                    </w:r>
                    <w:r w:rsidRPr="0044747E">
                      <w:rPr>
                        <w:rFonts w:cs="Times New Roman"/>
                        <w:sz w:val="28"/>
                        <w:szCs w:val="28"/>
                      </w:rPr>
                      <w:t>осуществляющей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 w:rsidRPr="0044747E">
                      <w:rPr>
                        <w:rFonts w:cs="Times New Roman"/>
                        <w:sz w:val="28"/>
                        <w:szCs w:val="28"/>
                      </w:rPr>
                      <w:t>управление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 w:rsidRPr="0044747E">
                      <w:rPr>
                        <w:rFonts w:cs="Times New Roman"/>
                        <w:sz w:val="28"/>
                        <w:szCs w:val="28"/>
                      </w:rPr>
                      <w:t>скоростью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 w:rsidRPr="0044747E">
                      <w:rPr>
                        <w:rFonts w:cs="Times New Roman"/>
                        <w:sz w:val="28"/>
                        <w:szCs w:val="28"/>
                      </w:rPr>
                      <w:t>вращения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 w:rsidRPr="0044747E">
                      <w:rPr>
                        <w:rFonts w:cs="Times New Roman"/>
                        <w:sz w:val="28"/>
                        <w:szCs w:val="28"/>
                      </w:rPr>
                      <w:t>вентилятора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 w:rsidRPr="0044747E">
                      <w:rPr>
                        <w:rFonts w:cs="Times New Roman"/>
                        <w:sz w:val="28"/>
                        <w:szCs w:val="28"/>
                      </w:rPr>
                      <w:t>с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 w:rsidRPr="0044747E">
                      <w:rPr>
                        <w:rFonts w:cs="Times New Roman"/>
                        <w:sz w:val="28"/>
                        <w:szCs w:val="28"/>
                      </w:rPr>
                      <w:t>помощью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</w:t>
                    </w:r>
                    <w:r w:rsidRPr="0044747E">
                      <w:rPr>
                        <w:sz w:val="28"/>
                        <w:szCs w:val="28"/>
                      </w:rPr>
                      <w:t xml:space="preserve">последовательного ЦАП с ШИМ, реализованного на </w:t>
                    </w:r>
                    <w:r w:rsidRPr="0044747E">
                      <w:rPr>
                        <w:rFonts w:eastAsia="Times New Roman" w:cs="Times New Roman"/>
                        <w:sz w:val="28"/>
                        <w:szCs w:val="28"/>
                      </w:rPr>
                      <w:t xml:space="preserve">таймере микроконтроллера </w:t>
                    </w:r>
                    <w:r w:rsidRPr="0044747E">
                      <w:rPr>
                        <w:rFonts w:eastAsia="Times New Roman" w:cs="Times New Roman"/>
                        <w:sz w:val="28"/>
                        <w:szCs w:val="28"/>
                        <w:lang w:val="en-US"/>
                      </w:rPr>
                      <w:t>AVR</w:t>
                    </w:r>
                  </w:p>
                </w:txbxContent>
              </v:textbox>
            </v:rect>
            <w10:wrap type="none"/>
            <w10:anchorlock/>
          </v:group>
        </w:pict>
      </w:r>
      <w:bookmarkStart w:id="0" w:name="_GoBack"/>
      <w:bookmarkEnd w:id="0"/>
    </w:p>
    <w:p w:rsidR="00AF2132" w:rsidRPr="00AF2132" w:rsidRDefault="00AF2132" w:rsidP="00EF1820">
      <w:pPr>
        <w:spacing w:after="120" w:line="240" w:lineRule="auto"/>
        <w:ind w:firstLine="0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AF213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Рис. 2. Структура заданий для </w:t>
      </w:r>
      <w:r w:rsidRPr="00AF2132">
        <w:rPr>
          <w:rFonts w:cs="Times New Roman"/>
          <w:bCs/>
          <w:color w:val="000000"/>
          <w:sz w:val="28"/>
          <w:szCs w:val="28"/>
        </w:rPr>
        <w:t>изучения</w:t>
      </w:r>
      <w:r w:rsidRPr="00AF2132">
        <w:rPr>
          <w:rFonts w:eastAsia="Times New Roman" w:cs="Times New Roman"/>
          <w:bCs/>
          <w:color w:val="000000"/>
          <w:sz w:val="28"/>
          <w:szCs w:val="28"/>
        </w:rPr>
        <w:t xml:space="preserve"> программирования </w:t>
      </w:r>
      <w:r w:rsidRPr="00AF2132">
        <w:rPr>
          <w:rFonts w:cs="Times New Roman"/>
          <w:bCs/>
          <w:color w:val="000000"/>
          <w:sz w:val="28"/>
          <w:szCs w:val="28"/>
        </w:rPr>
        <w:t>интерфейсов</w:t>
      </w:r>
      <w:r w:rsidRPr="00AF2132">
        <w:rPr>
          <w:rFonts w:eastAsia="Times New Roman" w:cs="Times New Roman"/>
          <w:bCs/>
          <w:color w:val="000000"/>
          <w:sz w:val="28"/>
          <w:szCs w:val="28"/>
        </w:rPr>
        <w:t xml:space="preserve"> и микроконтроллерных систем управления.</w:t>
      </w:r>
    </w:p>
    <w:p w:rsidR="005F11A1" w:rsidRDefault="005F11A1" w:rsidP="00EF1820">
      <w:pPr>
        <w:widowControl w:val="0"/>
        <w:tabs>
          <w:tab w:val="left" w:pos="33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построены таким образом, чтобы при выполнении новых заданий использовать результаты предыдущих, а также примеры и шаблоны из методических указаний.</w:t>
      </w:r>
    </w:p>
    <w:p w:rsidR="005F11A1" w:rsidRDefault="005F11A1" w:rsidP="00EF1820">
      <w:pPr>
        <w:widowControl w:val="0"/>
        <w:tabs>
          <w:tab w:val="left" w:pos="33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Такой подход обеспечивает эффективное изучение студентами архитектуры</w:t>
      </w:r>
      <w:r w:rsidR="00A0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микроконтроллеров </w:t>
      </w:r>
      <w:r>
        <w:rPr>
          <w:sz w:val="28"/>
          <w:szCs w:val="28"/>
          <w:lang w:val="en-US"/>
        </w:rPr>
        <w:t>Atmel</w:t>
      </w:r>
      <w:r w:rsidR="00A027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AVR</w:t>
      </w:r>
      <w:r>
        <w:rPr>
          <w:sz w:val="28"/>
          <w:szCs w:val="28"/>
        </w:rPr>
        <w:t xml:space="preserve"> и принципов их программирования.</w:t>
      </w:r>
    </w:p>
    <w:p w:rsidR="00AF2132" w:rsidRDefault="00AF2132" w:rsidP="00EF1820">
      <w:pPr>
        <w:spacing w:line="240" w:lineRule="auto"/>
        <w:jc w:val="both"/>
      </w:pPr>
      <w:r w:rsidRPr="00E4582C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Разработана</w:t>
      </w:r>
      <w:r w:rsidR="0007448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также</w:t>
      </w:r>
      <w:r w:rsidR="00A027C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унифицированная форма отчета,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требованиями стандарта ВУЗа.</w:t>
      </w:r>
    </w:p>
    <w:p w:rsidR="00AF2132" w:rsidRPr="006316CC" w:rsidRDefault="00AF2132" w:rsidP="00EF1820">
      <w:pPr>
        <w:tabs>
          <w:tab w:val="left" w:pos="330"/>
        </w:tabs>
        <w:spacing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316CC" w:rsidRDefault="006316CC" w:rsidP="00EF1820">
      <w:pPr>
        <w:shd w:val="clear" w:color="auto" w:fill="FFFFFF"/>
        <w:jc w:val="center"/>
        <w:outlineLvl w:val="0"/>
        <w:rPr>
          <w:bCs/>
          <w:color w:val="000000"/>
          <w:spacing w:val="-1"/>
        </w:rPr>
      </w:pPr>
      <w:r w:rsidRPr="0091323F">
        <w:rPr>
          <w:bCs/>
          <w:color w:val="000000"/>
          <w:spacing w:val="-1"/>
        </w:rPr>
        <w:t>СПИСОК ЛИТЕРАТУРЫ</w:t>
      </w:r>
    </w:p>
    <w:p w:rsidR="006316CC" w:rsidRDefault="006316CC" w:rsidP="00EF1820">
      <w:pPr>
        <w:shd w:val="clear" w:color="auto" w:fill="FFFFFF"/>
        <w:jc w:val="center"/>
        <w:rPr>
          <w:b/>
          <w:bCs/>
          <w:color w:val="000000"/>
          <w:spacing w:val="-1"/>
          <w:sz w:val="28"/>
        </w:rPr>
      </w:pPr>
    </w:p>
    <w:p w:rsidR="006316CC" w:rsidRDefault="006316CC" w:rsidP="00EF1820">
      <w:pPr>
        <w:widowControl w:val="0"/>
        <w:numPr>
          <w:ilvl w:val="0"/>
          <w:numId w:val="6"/>
        </w:numPr>
        <w:suppressAutoHyphens w:val="0"/>
        <w:spacing w:line="240" w:lineRule="auto"/>
        <w:ind w:left="0" w:firstLine="709"/>
        <w:jc w:val="both"/>
      </w:pPr>
      <w:r w:rsidRPr="006316CC">
        <w:rPr>
          <w:i/>
        </w:rPr>
        <w:t>А.В. Евстифеев</w:t>
      </w:r>
      <w:r>
        <w:t>.</w:t>
      </w:r>
      <w:r w:rsidRPr="006F58C6">
        <w:t xml:space="preserve"> Микроконтроллеры AVR семейств </w:t>
      </w:r>
      <w:proofErr w:type="spellStart"/>
      <w:r w:rsidRPr="006F58C6">
        <w:t>Tiny</w:t>
      </w:r>
      <w:proofErr w:type="spellEnd"/>
      <w:r w:rsidRPr="006F58C6">
        <w:t xml:space="preserve"> и </w:t>
      </w:r>
      <w:proofErr w:type="spellStart"/>
      <w:r w:rsidRPr="006F58C6">
        <w:t>Mega</w:t>
      </w:r>
      <w:proofErr w:type="spellEnd"/>
      <w:r w:rsidRPr="006F58C6">
        <w:t xml:space="preserve"> фирмы </w:t>
      </w:r>
      <w:r>
        <w:t>ATMEL, 5-</w:t>
      </w:r>
      <w:r w:rsidRPr="006F58C6">
        <w:t xml:space="preserve">е изд., </w:t>
      </w:r>
      <w:r w:rsidRPr="005A3E63">
        <w:t>–</w:t>
      </w:r>
      <w:r w:rsidRPr="006F58C6">
        <w:t xml:space="preserve"> М.: Издательский дом «</w:t>
      </w:r>
      <w:proofErr w:type="spellStart"/>
      <w:r w:rsidRPr="006F58C6">
        <w:t>Додэка_XXI</w:t>
      </w:r>
      <w:proofErr w:type="spellEnd"/>
      <w:r w:rsidRPr="006F58C6">
        <w:t xml:space="preserve">», 2008. </w:t>
      </w:r>
      <w:r w:rsidRPr="005A3E63">
        <w:t>–</w:t>
      </w:r>
      <w:r w:rsidRPr="006F58C6">
        <w:t xml:space="preserve"> 560 с.</w:t>
      </w:r>
    </w:p>
    <w:p w:rsidR="006316CC" w:rsidRDefault="006316CC" w:rsidP="00EF1820">
      <w:pPr>
        <w:widowControl w:val="0"/>
        <w:numPr>
          <w:ilvl w:val="0"/>
          <w:numId w:val="6"/>
        </w:numPr>
        <w:suppressAutoHyphens w:val="0"/>
        <w:spacing w:line="240" w:lineRule="auto"/>
        <w:ind w:left="0" w:firstLine="709"/>
        <w:jc w:val="both"/>
      </w:pPr>
      <w:r w:rsidRPr="006316CC">
        <w:rPr>
          <w:i/>
        </w:rPr>
        <w:t>М. С. Голубцов</w:t>
      </w:r>
      <w:r>
        <w:t>.</w:t>
      </w:r>
      <w:r w:rsidRPr="005A3E63">
        <w:t xml:space="preserve"> Микроконтроллеры </w:t>
      </w:r>
      <w:r w:rsidRPr="006316CC">
        <w:rPr>
          <w:lang w:val="en-US"/>
        </w:rPr>
        <w:t>AVR</w:t>
      </w:r>
      <w:r w:rsidRPr="005A3E63">
        <w:t>: от простого к сложному</w:t>
      </w:r>
      <w:r>
        <w:t>.</w:t>
      </w:r>
      <w:proofErr w:type="gramStart"/>
      <w:r w:rsidRPr="005A3E63">
        <w:t>–</w:t>
      </w:r>
      <w:r w:rsidRPr="006F58C6">
        <w:t>М</w:t>
      </w:r>
      <w:proofErr w:type="gramEnd"/>
      <w:r w:rsidRPr="006F58C6">
        <w:t>.:</w:t>
      </w:r>
      <w:r w:rsidRPr="005A3E63">
        <w:t>СОЛОН-Пресс, 2003.–</w:t>
      </w:r>
      <w:r>
        <w:t>288</w:t>
      </w:r>
      <w:r w:rsidRPr="006F58C6">
        <w:t xml:space="preserve"> с.</w:t>
      </w:r>
    </w:p>
    <w:p w:rsidR="00CC54DE" w:rsidRPr="006316CC" w:rsidRDefault="00202BED" w:rsidP="00EF1820">
      <w:pPr>
        <w:widowControl w:val="0"/>
        <w:numPr>
          <w:ilvl w:val="0"/>
          <w:numId w:val="6"/>
        </w:numPr>
        <w:suppressAutoHyphens w:val="0"/>
        <w:spacing w:line="240" w:lineRule="auto"/>
        <w:ind w:left="0" w:firstLine="709"/>
        <w:jc w:val="both"/>
      </w:pPr>
      <w:r>
        <w:t>Федеральный портал Российское образование.</w:t>
      </w:r>
      <w:r>
        <w:tab/>
      </w:r>
      <w:r>
        <w:br/>
      </w:r>
      <w:r w:rsidRPr="00202BED">
        <w:t>URL</w:t>
      </w:r>
      <w:r>
        <w:t xml:space="preserve">: </w:t>
      </w:r>
      <w:hyperlink r:id="rId6" w:history="1">
        <w:r w:rsidRPr="00202BED">
          <w:t>http://www.edu.ru/db/portal/spe/fgos/pr_fgos_2009_pv_121b.pdf</w:t>
        </w:r>
      </w:hyperlink>
      <w:r w:rsidR="00A027CE">
        <w:t xml:space="preserve"> </w:t>
      </w:r>
      <w:r>
        <w:t>(дата обращения: 02.06.2012</w:t>
      </w:r>
      <w:r w:rsidRPr="00202BED">
        <w:t xml:space="preserve">) </w:t>
      </w:r>
    </w:p>
    <w:sectPr w:rsidR="00CC54DE" w:rsidRPr="006316CC" w:rsidSect="00806F44">
      <w:pgSz w:w="11906" w:h="16838"/>
      <w:pgMar w:top="1134" w:right="1418" w:bottom="1418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60176F"/>
    <w:multiLevelType w:val="hybridMultilevel"/>
    <w:tmpl w:val="F894D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F7669"/>
    <w:multiLevelType w:val="hybridMultilevel"/>
    <w:tmpl w:val="F894D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73A13"/>
    <w:multiLevelType w:val="hybridMultilevel"/>
    <w:tmpl w:val="642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33B8F"/>
    <w:rsid w:val="00017B99"/>
    <w:rsid w:val="00020125"/>
    <w:rsid w:val="00025E45"/>
    <w:rsid w:val="00036C71"/>
    <w:rsid w:val="00055A88"/>
    <w:rsid w:val="00074489"/>
    <w:rsid w:val="000809F0"/>
    <w:rsid w:val="00094A92"/>
    <w:rsid w:val="000A34DE"/>
    <w:rsid w:val="000A3F3D"/>
    <w:rsid w:val="000E2F34"/>
    <w:rsid w:val="0010617C"/>
    <w:rsid w:val="00124E09"/>
    <w:rsid w:val="001362E1"/>
    <w:rsid w:val="0014575F"/>
    <w:rsid w:val="00145F64"/>
    <w:rsid w:val="00165DCC"/>
    <w:rsid w:val="00166698"/>
    <w:rsid w:val="00176F63"/>
    <w:rsid w:val="00202BED"/>
    <w:rsid w:val="00206FCF"/>
    <w:rsid w:val="00237440"/>
    <w:rsid w:val="00252619"/>
    <w:rsid w:val="002660AF"/>
    <w:rsid w:val="00274667"/>
    <w:rsid w:val="00286E58"/>
    <w:rsid w:val="002C6784"/>
    <w:rsid w:val="002E499B"/>
    <w:rsid w:val="00311E3B"/>
    <w:rsid w:val="00354552"/>
    <w:rsid w:val="003749F9"/>
    <w:rsid w:val="0037608A"/>
    <w:rsid w:val="0039436C"/>
    <w:rsid w:val="0039478E"/>
    <w:rsid w:val="003D7E1B"/>
    <w:rsid w:val="00400239"/>
    <w:rsid w:val="004352E2"/>
    <w:rsid w:val="0044747E"/>
    <w:rsid w:val="00470B01"/>
    <w:rsid w:val="00475BAE"/>
    <w:rsid w:val="00492165"/>
    <w:rsid w:val="004B1B79"/>
    <w:rsid w:val="00520055"/>
    <w:rsid w:val="00544C7A"/>
    <w:rsid w:val="005D1969"/>
    <w:rsid w:val="005E1676"/>
    <w:rsid w:val="005E6718"/>
    <w:rsid w:val="005F11A1"/>
    <w:rsid w:val="006316CC"/>
    <w:rsid w:val="00633634"/>
    <w:rsid w:val="00674E2A"/>
    <w:rsid w:val="006779AC"/>
    <w:rsid w:val="006E6333"/>
    <w:rsid w:val="006F79C7"/>
    <w:rsid w:val="00702B9D"/>
    <w:rsid w:val="00712398"/>
    <w:rsid w:val="00715DC8"/>
    <w:rsid w:val="00724FB2"/>
    <w:rsid w:val="00730BE9"/>
    <w:rsid w:val="00733B8F"/>
    <w:rsid w:val="00761D67"/>
    <w:rsid w:val="007963E2"/>
    <w:rsid w:val="007D5203"/>
    <w:rsid w:val="007E72DF"/>
    <w:rsid w:val="00806F44"/>
    <w:rsid w:val="00815A4A"/>
    <w:rsid w:val="008223E6"/>
    <w:rsid w:val="00833434"/>
    <w:rsid w:val="008444D2"/>
    <w:rsid w:val="00852DDF"/>
    <w:rsid w:val="008A12B1"/>
    <w:rsid w:val="008D0910"/>
    <w:rsid w:val="008D134A"/>
    <w:rsid w:val="008D3B86"/>
    <w:rsid w:val="008D6461"/>
    <w:rsid w:val="00912322"/>
    <w:rsid w:val="009236E9"/>
    <w:rsid w:val="009B140B"/>
    <w:rsid w:val="009F22BF"/>
    <w:rsid w:val="00A027CE"/>
    <w:rsid w:val="00A35339"/>
    <w:rsid w:val="00A44A46"/>
    <w:rsid w:val="00A475E1"/>
    <w:rsid w:val="00A53BF5"/>
    <w:rsid w:val="00A65758"/>
    <w:rsid w:val="00AF2132"/>
    <w:rsid w:val="00B04ABF"/>
    <w:rsid w:val="00B109B5"/>
    <w:rsid w:val="00B40370"/>
    <w:rsid w:val="00B526C7"/>
    <w:rsid w:val="00B627BC"/>
    <w:rsid w:val="00B942DD"/>
    <w:rsid w:val="00BC248F"/>
    <w:rsid w:val="00BC31B1"/>
    <w:rsid w:val="00BD0551"/>
    <w:rsid w:val="00BE17F1"/>
    <w:rsid w:val="00C339BD"/>
    <w:rsid w:val="00C57980"/>
    <w:rsid w:val="00C602BC"/>
    <w:rsid w:val="00C705BD"/>
    <w:rsid w:val="00C76595"/>
    <w:rsid w:val="00CB6D9D"/>
    <w:rsid w:val="00CB6DAB"/>
    <w:rsid w:val="00CB7059"/>
    <w:rsid w:val="00CC54DE"/>
    <w:rsid w:val="00CD5F79"/>
    <w:rsid w:val="00D245F4"/>
    <w:rsid w:val="00D25269"/>
    <w:rsid w:val="00D64A80"/>
    <w:rsid w:val="00DD4EA0"/>
    <w:rsid w:val="00E14CF0"/>
    <w:rsid w:val="00E4582C"/>
    <w:rsid w:val="00E61F75"/>
    <w:rsid w:val="00EF1820"/>
    <w:rsid w:val="00F35036"/>
    <w:rsid w:val="00FA71EE"/>
    <w:rsid w:val="00FD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9" type="connector" idref="#AutoShape 6"/>
        <o:r id="V:Rule10" type="connector" idref="#AutoShape 6"/>
        <o:r id="V:Rule11" type="connector" idref="#AutoShape 6"/>
        <o:r id="V:Rule12" type="connector" idref="#AutoShape 6"/>
        <o:r id="V:Rule13" type="connector" idref="#AutoShape 6"/>
        <o:r id="V:Rule14" type="connector" idref="#AutoShape 6"/>
        <o:r id="V:Rule15" type="connector" idref="#AutoShape 6"/>
        <o:r id="V:Rule16" type="connector" idref="#AutoShape 58"/>
        <o:r id="V:Rule17" type="connector" idref="#AutoShape 76"/>
        <o:r id="V:Rule18" type="connector" idref="#AutoShape 71"/>
        <o:r id="V:Rule19" type="connector" idref="#AutoShape 61"/>
        <o:r id="V:Rule20" type="connector" idref="#AutoShape 86"/>
        <o:r id="V:Rule21" type="connector" idref="#AutoShape 81"/>
        <o:r id="V:Rule22" type="connector" idref="#AutoShape 84"/>
        <o:r id="V:Rule31" type="connector" idref="#AutoShape 6"/>
      </o:rules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5F"/>
    <w:pPr>
      <w:suppressAutoHyphens/>
      <w:spacing w:line="100" w:lineRule="atLeast"/>
      <w:ind w:firstLine="709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rsid w:val="0014575F"/>
    <w:pPr>
      <w:keepNext/>
      <w:keepLines/>
      <w:spacing w:before="480"/>
      <w:outlineLvl w:val="0"/>
    </w:pPr>
    <w:rPr>
      <w:rFonts w:ascii="Cambria" w:hAnsi="Cambria" w:cs="font189"/>
      <w:b/>
      <w:bCs/>
      <w:color w:val="365F91"/>
      <w:sz w:val="28"/>
      <w:szCs w:val="28"/>
    </w:rPr>
  </w:style>
  <w:style w:type="paragraph" w:styleId="3">
    <w:name w:val="heading 3"/>
    <w:basedOn w:val="a"/>
    <w:next w:val="a0"/>
    <w:qFormat/>
    <w:rsid w:val="0014575F"/>
    <w:pPr>
      <w:tabs>
        <w:tab w:val="num" w:pos="0"/>
      </w:tabs>
      <w:spacing w:before="28" w:after="28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14575F"/>
  </w:style>
  <w:style w:type="character" w:customStyle="1" w:styleId="WW-Absatz-Standardschriftart">
    <w:name w:val="WW-Absatz-Standardschriftart"/>
    <w:rsid w:val="0014575F"/>
  </w:style>
  <w:style w:type="character" w:customStyle="1" w:styleId="WW-Absatz-Standardschriftart1">
    <w:name w:val="WW-Absatz-Standardschriftart1"/>
    <w:rsid w:val="0014575F"/>
  </w:style>
  <w:style w:type="character" w:customStyle="1" w:styleId="10">
    <w:name w:val="Основной шрифт абзаца1"/>
    <w:rsid w:val="0014575F"/>
  </w:style>
  <w:style w:type="character" w:customStyle="1" w:styleId="30">
    <w:name w:val="Заголовок 3 Знак"/>
    <w:rsid w:val="00145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10"/>
    <w:rsid w:val="0014575F"/>
  </w:style>
  <w:style w:type="character" w:customStyle="1" w:styleId="11">
    <w:name w:val="Заголовок 1 Знак"/>
    <w:rsid w:val="0014575F"/>
    <w:rPr>
      <w:rFonts w:ascii="Cambria" w:hAnsi="Cambria" w:cs="font189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10"/>
    <w:rsid w:val="0014575F"/>
  </w:style>
  <w:style w:type="character" w:styleId="a4">
    <w:name w:val="Emphasis"/>
    <w:uiPriority w:val="20"/>
    <w:qFormat/>
    <w:rsid w:val="0014575F"/>
    <w:rPr>
      <w:i/>
      <w:iCs/>
    </w:rPr>
  </w:style>
  <w:style w:type="character" w:customStyle="1" w:styleId="HTML">
    <w:name w:val="Стандартный HTML Знак"/>
    <w:rsid w:val="001457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4575F"/>
    <w:rPr>
      <w:sz w:val="20"/>
    </w:rPr>
  </w:style>
  <w:style w:type="character" w:customStyle="1" w:styleId="a5">
    <w:name w:val="Символ нумерации"/>
    <w:rsid w:val="0014575F"/>
  </w:style>
  <w:style w:type="paragraph" w:customStyle="1" w:styleId="a6">
    <w:name w:val="Заголовок"/>
    <w:basedOn w:val="a"/>
    <w:next w:val="a0"/>
    <w:rsid w:val="001457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14575F"/>
    <w:pPr>
      <w:spacing w:after="120"/>
    </w:pPr>
  </w:style>
  <w:style w:type="paragraph" w:styleId="a7">
    <w:name w:val="List"/>
    <w:basedOn w:val="a0"/>
    <w:rsid w:val="0014575F"/>
  </w:style>
  <w:style w:type="paragraph" w:styleId="a8">
    <w:name w:val="caption"/>
    <w:basedOn w:val="a"/>
    <w:qFormat/>
    <w:rsid w:val="0014575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4575F"/>
    <w:pPr>
      <w:suppressLineNumbers/>
    </w:pPr>
  </w:style>
  <w:style w:type="paragraph" w:customStyle="1" w:styleId="13">
    <w:name w:val="Обычный (веб)1"/>
    <w:basedOn w:val="a"/>
    <w:rsid w:val="0014575F"/>
    <w:pPr>
      <w:spacing w:before="28" w:after="28"/>
      <w:ind w:firstLine="0"/>
    </w:pPr>
    <w:rPr>
      <w:rFonts w:eastAsia="Times New Roman" w:cs="Times New Roman"/>
      <w:lang w:eastAsia="ru-RU"/>
    </w:rPr>
  </w:style>
  <w:style w:type="paragraph" w:customStyle="1" w:styleId="14">
    <w:name w:val="Абзац списка1"/>
    <w:basedOn w:val="a"/>
    <w:rsid w:val="0014575F"/>
    <w:pPr>
      <w:ind w:left="720"/>
    </w:pPr>
  </w:style>
  <w:style w:type="paragraph" w:customStyle="1" w:styleId="HTML1">
    <w:name w:val="Стандартный HTML1"/>
    <w:basedOn w:val="a"/>
    <w:rsid w:val="0014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CD5F79"/>
    <w:rPr>
      <w:rFonts w:ascii="Tahoma" w:hAnsi="Tahoma"/>
      <w:sz w:val="16"/>
      <w:szCs w:val="14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CD5F79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b">
    <w:name w:val="Normal (Web)"/>
    <w:basedOn w:val="a"/>
    <w:uiPriority w:val="99"/>
    <w:semiHidden/>
    <w:unhideWhenUsed/>
    <w:rsid w:val="0039436C"/>
    <w:pPr>
      <w:suppressAutoHyphens w:val="0"/>
      <w:spacing w:before="100" w:beforeAutospacing="1" w:after="100" w:afterAutospacing="1" w:line="240" w:lineRule="auto"/>
      <w:ind w:firstLine="0"/>
    </w:pPr>
    <w:rPr>
      <w:rFonts w:eastAsiaTheme="minorEastAsia" w:cs="Times New Roman"/>
      <w:kern w:val="0"/>
      <w:lang w:eastAsia="ru-RU" w:bidi="ar-SA"/>
    </w:rPr>
  </w:style>
  <w:style w:type="paragraph" w:customStyle="1" w:styleId="2">
    <w:name w:val="Абзац списка2"/>
    <w:basedOn w:val="a"/>
    <w:rsid w:val="003749F9"/>
    <w:pPr>
      <w:ind w:left="720"/>
    </w:pPr>
  </w:style>
  <w:style w:type="paragraph" w:customStyle="1" w:styleId="31">
    <w:name w:val="Абзац списка3"/>
    <w:basedOn w:val="a"/>
    <w:rsid w:val="00492165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8444D2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1"/>
    <w:link w:val="ac"/>
    <w:uiPriority w:val="99"/>
    <w:semiHidden/>
    <w:rsid w:val="008444D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st">
    <w:name w:val="st"/>
    <w:basedOn w:val="a1"/>
    <w:rsid w:val="002660AF"/>
  </w:style>
  <w:style w:type="paragraph" w:customStyle="1" w:styleId="4">
    <w:name w:val="Абзац списка4"/>
    <w:basedOn w:val="a"/>
    <w:rsid w:val="000A34DE"/>
    <w:pPr>
      <w:ind w:left="720"/>
    </w:pPr>
  </w:style>
  <w:style w:type="character" w:styleId="ae">
    <w:name w:val="Hyperlink"/>
    <w:basedOn w:val="a1"/>
    <w:uiPriority w:val="99"/>
    <w:unhideWhenUsed/>
    <w:rsid w:val="00202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portal/spe/fgos/pr_fgos_2009_pv_121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A36C-3CFC-4814-8AE5-D2C11D28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7</cp:revision>
  <cp:lastPrinted>2012-06-02T09:25:00Z</cp:lastPrinted>
  <dcterms:created xsi:type="dcterms:W3CDTF">2012-06-02T09:27:00Z</dcterms:created>
  <dcterms:modified xsi:type="dcterms:W3CDTF">2012-06-02T21:37:00Z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